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B03793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B0379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29BF8" wp14:editId="3DC62407">
                <wp:simplePos x="0" y="0"/>
                <wp:positionH relativeFrom="column">
                  <wp:posOffset>480695</wp:posOffset>
                </wp:positionH>
                <wp:positionV relativeFrom="paragraph">
                  <wp:posOffset>1316990</wp:posOffset>
                </wp:positionV>
                <wp:extent cx="1449705" cy="1403985"/>
                <wp:effectExtent l="0" t="0" r="17145" b="101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93" w:rsidRDefault="00B03793">
                            <w:r>
                              <w:t>07.06.2021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.85pt;margin-top:103.7pt;width:114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" strokecolor="white [3212]">
                <v:textbox style="mso-fit-shape-to-text:t">
                  <w:txbxContent>
                    <w:p w:rsidR="00B03793" w:rsidRDefault="00B03793">
                      <w:r>
                        <w:t>07.06.2021</w:t>
                      </w:r>
                    </w:p>
                  </w:txbxContent>
                </v:textbox>
              </v:shape>
            </w:pict>
          </mc:Fallback>
        </mc:AlternateContent>
      </w:r>
      <w:r w:rsidRPr="00B0379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D0D8F" wp14:editId="3C4DD422">
                <wp:simplePos x="0" y="0"/>
                <wp:positionH relativeFrom="column">
                  <wp:posOffset>3884930</wp:posOffset>
                </wp:positionH>
                <wp:positionV relativeFrom="paragraph">
                  <wp:posOffset>1317625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93" w:rsidRDefault="00B03793">
                            <w:r w:rsidRPr="00B03793">
                              <w:t>СЭД-2021-299-01-01-05.С-283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9pt;margin-top:103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Fuz&#10;2BvfAAAACwEAAA8AAAAAAAAAAAAAAAAAoQQAAGRycy9kb3ducmV2LnhtbFBLBQYAAAAABAAEAPMA&#10;AACtBQAAAAA=&#10;" strokecolor="white [3212]">
                <v:textbox style="mso-fit-shape-to-text:t">
                  <w:txbxContent>
                    <w:p w:rsidR="00B03793" w:rsidRDefault="00B03793">
                      <w:r w:rsidRPr="00B03793">
                        <w:t>СЭД-2021-299-01-01-05.С-283</w:t>
                      </w:r>
                    </w:p>
                  </w:txbxContent>
                </v:textbox>
              </v:shape>
            </w:pict>
          </mc:Fallback>
        </mc:AlternateContent>
      </w:r>
      <w:r w:rsidR="005D01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CFE423" wp14:editId="126FC6A5">
            <wp:simplePos x="0" y="0"/>
            <wp:positionH relativeFrom="page">
              <wp:posOffset>902970</wp:posOffset>
            </wp:positionH>
            <wp:positionV relativeFrom="page">
              <wp:posOffset>172085</wp:posOffset>
            </wp:positionV>
            <wp:extent cx="6033770" cy="2743200"/>
            <wp:effectExtent l="0" t="0" r="508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FE" w:rsidRPr="00CE0ED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456B2" wp14:editId="3E1ED1B1">
                <wp:simplePos x="0" y="0"/>
                <wp:positionH relativeFrom="page">
                  <wp:posOffset>904875</wp:posOffset>
                </wp:positionH>
                <wp:positionV relativeFrom="page">
                  <wp:posOffset>2933701</wp:posOffset>
                </wp:positionV>
                <wp:extent cx="2717800" cy="781050"/>
                <wp:effectExtent l="0" t="0" r="6350" b="0"/>
                <wp:wrapNone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7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2D" w:rsidRPr="00AF7A5A" w:rsidRDefault="00E1002D" w:rsidP="00AF7A5A">
                            <w:pPr>
                              <w:pStyle w:val="a5"/>
                              <w:spacing w:after="0"/>
                            </w:pPr>
                            <w:r w:rsidRPr="00AF7A5A">
                              <w:t xml:space="preserve">Об утверждении Порядка проведения конкурса </w:t>
                            </w:r>
                            <w:r w:rsidRPr="00BC46FD">
                              <w:t xml:space="preserve">«Лучшее личное подсобное хозяйство </w:t>
                            </w:r>
                            <w:r>
                              <w:t>Пермского района»</w:t>
                            </w:r>
                          </w:p>
                          <w:p w:rsidR="00E1002D" w:rsidRDefault="00E1002D" w:rsidP="00BE37A1">
                            <w:pPr>
                              <w:pStyle w:val="a5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FDA508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position:absolute;left:0;text-align:left;margin-left:71.25pt;margin-top:231pt;width:214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" filled="f" stroked="f">
                <v:path arrowok="t"/>
                <v:textbox inset="0,0,0,0">
                  <w:txbxContent>
                    <w:p w:rsidR="00E1002D" w:rsidRPr="00AF7A5A" w:rsidRDefault="00E1002D" w:rsidP="00AF7A5A">
                      <w:pPr>
                        <w:pStyle w:val="a5"/>
                        <w:spacing w:after="0"/>
                      </w:pPr>
                      <w:r w:rsidRPr="00AF7A5A">
                        <w:t xml:space="preserve">Об утверждении Порядка проведения конкурса </w:t>
                      </w:r>
                      <w:r w:rsidRPr="00BC46FD">
                        <w:t xml:space="preserve">«Лучшее личное подсобное хозяйство </w:t>
                      </w:r>
                      <w:r>
                        <w:t>Пермского района»</w:t>
                      </w:r>
                    </w:p>
                    <w:p w:rsidR="00E1002D" w:rsidRDefault="00E1002D" w:rsidP="00BE37A1">
                      <w:pPr>
                        <w:pStyle w:val="a5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F43C6" wp14:editId="44B7DFEA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2D" w:rsidRPr="00482A25" w:rsidRDefault="00E1002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DBE0E9" id=" 9" o:spid="_x0000_s1027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CTSHWF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E1002D" w:rsidRPr="00482A25" w:rsidRDefault="00E1002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5FDCE" wp14:editId="2FB6B3F5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2D" w:rsidRPr="00482A25" w:rsidRDefault="00E1002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7179BE" id=" 8" o:spid="_x0000_s1028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q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Y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PO4U6q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E1002D" w:rsidRPr="00482A25" w:rsidRDefault="00E1002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BE37A1" w:rsidRDefault="00FC08DC" w:rsidP="00BC46F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54798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 муниципального района от 30.03.2021 № СЭД-2021-299-01-01-05.С-137 «Об утверждении Порядка определения объема и услови</w:t>
      </w:r>
      <w:r w:rsidR="00042894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proofErr w:type="gramEnd"/>
    </w:p>
    <w:p w:rsidR="00F62638" w:rsidRPr="005B65E9" w:rsidRDefault="00F62638" w:rsidP="00F52946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администрация Пермского </w:t>
      </w:r>
      <w:proofErr w:type="gramStart"/>
      <w:r w:rsidRPr="005B65E9">
        <w:rPr>
          <w:sz w:val="28"/>
          <w:szCs w:val="28"/>
        </w:rPr>
        <w:t>муниципального</w:t>
      </w:r>
      <w:proofErr w:type="gramEnd"/>
      <w:r w:rsidRPr="005B65E9">
        <w:rPr>
          <w:sz w:val="28"/>
          <w:szCs w:val="28"/>
        </w:rPr>
        <w:t xml:space="preserve"> района ПОСТАНОВЛЯЕТ:</w:t>
      </w:r>
    </w:p>
    <w:p w:rsidR="009B4AF8" w:rsidRDefault="000126DC" w:rsidP="000126DC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3D19" w:rsidRPr="005B65E9">
        <w:rPr>
          <w:sz w:val="28"/>
          <w:szCs w:val="28"/>
        </w:rPr>
        <w:t xml:space="preserve">Утвердить </w:t>
      </w:r>
      <w:hyperlink w:anchor="P52" w:history="1">
        <w:r w:rsidR="00B424D7">
          <w:rPr>
            <w:sz w:val="28"/>
            <w:szCs w:val="28"/>
          </w:rPr>
          <w:t>П</w:t>
        </w:r>
        <w:r w:rsidR="00E43D19" w:rsidRPr="005B65E9">
          <w:rPr>
            <w:sz w:val="28"/>
            <w:szCs w:val="28"/>
          </w:rPr>
          <w:t>орядок</w:t>
        </w:r>
      </w:hyperlink>
      <w:r w:rsidR="00E43D19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 xml:space="preserve">проведения </w:t>
      </w:r>
      <w:r w:rsidR="00AF7A5A" w:rsidRPr="00AF7A5A">
        <w:rPr>
          <w:sz w:val="28"/>
          <w:szCs w:val="28"/>
        </w:rPr>
        <w:t xml:space="preserve">конкурса </w:t>
      </w:r>
      <w:r w:rsidR="00BC46FD" w:rsidRPr="00BC46FD">
        <w:rPr>
          <w:sz w:val="28"/>
          <w:szCs w:val="28"/>
        </w:rPr>
        <w:t>«Лучшее лично</w:t>
      </w:r>
      <w:r w:rsidR="00BC46FD">
        <w:rPr>
          <w:sz w:val="28"/>
          <w:szCs w:val="28"/>
        </w:rPr>
        <w:t xml:space="preserve">е подсобное хозяйство Пермского </w:t>
      </w:r>
      <w:r w:rsidR="00BC46FD" w:rsidRPr="00BC46FD">
        <w:rPr>
          <w:sz w:val="28"/>
          <w:szCs w:val="28"/>
        </w:rPr>
        <w:t xml:space="preserve">района» </w:t>
      </w:r>
      <w:r w:rsidR="00E43D19" w:rsidRPr="005B65E9">
        <w:rPr>
          <w:sz w:val="28"/>
          <w:szCs w:val="28"/>
        </w:rPr>
        <w:t>согласно приложению</w:t>
      </w:r>
      <w:r w:rsidR="007F3AB7" w:rsidRPr="005B65E9">
        <w:rPr>
          <w:sz w:val="28"/>
          <w:szCs w:val="28"/>
        </w:rPr>
        <w:t xml:space="preserve"> к настоящему постановлению</w:t>
      </w:r>
      <w:r w:rsidR="00E43D19" w:rsidRPr="005B65E9">
        <w:rPr>
          <w:sz w:val="28"/>
          <w:szCs w:val="28"/>
        </w:rPr>
        <w:t>.</w:t>
      </w:r>
    </w:p>
    <w:p w:rsidR="00EC3B06" w:rsidRPr="005B65E9" w:rsidRDefault="009B4AF8" w:rsidP="000126DC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D27BA" w:rsidRPr="005B65E9">
        <w:rPr>
          <w:sz w:val="28"/>
          <w:szCs w:val="28"/>
        </w:rPr>
        <w:t>Признать утратившим</w:t>
      </w:r>
      <w:r w:rsidR="00EC3B06" w:rsidRPr="005B65E9">
        <w:rPr>
          <w:sz w:val="28"/>
          <w:szCs w:val="28"/>
        </w:rPr>
        <w:t>и</w:t>
      </w:r>
      <w:r w:rsidR="008D27BA" w:rsidRPr="005B65E9">
        <w:rPr>
          <w:sz w:val="28"/>
          <w:szCs w:val="28"/>
        </w:rPr>
        <w:t xml:space="preserve"> силу </w:t>
      </w:r>
      <w:r w:rsidR="00EC3B06" w:rsidRPr="005B65E9">
        <w:rPr>
          <w:sz w:val="28"/>
          <w:szCs w:val="28"/>
        </w:rPr>
        <w:t>п</w:t>
      </w:r>
      <w:r w:rsidR="008D27BA" w:rsidRPr="005B65E9">
        <w:rPr>
          <w:sz w:val="28"/>
          <w:szCs w:val="28"/>
        </w:rPr>
        <w:t>остановлени</w:t>
      </w:r>
      <w:r w:rsidR="00EC3B06" w:rsidRPr="005B65E9">
        <w:rPr>
          <w:sz w:val="28"/>
          <w:szCs w:val="28"/>
        </w:rPr>
        <w:t>я</w:t>
      </w:r>
      <w:r w:rsidR="008D27BA" w:rsidRPr="005B65E9">
        <w:rPr>
          <w:sz w:val="28"/>
          <w:szCs w:val="28"/>
        </w:rPr>
        <w:t xml:space="preserve"> администрации Пермского муниципального района</w:t>
      </w:r>
      <w:r w:rsidR="00EC3B06" w:rsidRPr="005B65E9">
        <w:rPr>
          <w:sz w:val="28"/>
          <w:szCs w:val="28"/>
        </w:rPr>
        <w:t>:</w:t>
      </w:r>
    </w:p>
    <w:p w:rsidR="00574543" w:rsidRPr="009749BE" w:rsidRDefault="00AF7A5A" w:rsidP="00BC46FD">
      <w:pPr>
        <w:pStyle w:val="a6"/>
        <w:numPr>
          <w:ilvl w:val="1"/>
          <w:numId w:val="15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9749BE">
        <w:rPr>
          <w:sz w:val="28"/>
          <w:szCs w:val="28"/>
        </w:rPr>
        <w:t xml:space="preserve">от </w:t>
      </w:r>
      <w:r w:rsidR="00BC46FD">
        <w:rPr>
          <w:sz w:val="28"/>
          <w:szCs w:val="28"/>
        </w:rPr>
        <w:t>18.08</w:t>
      </w:r>
      <w:r w:rsidRPr="009749BE">
        <w:rPr>
          <w:sz w:val="28"/>
          <w:szCs w:val="28"/>
        </w:rPr>
        <w:t xml:space="preserve">.2014 № </w:t>
      </w:r>
      <w:r w:rsidR="00BC46FD">
        <w:rPr>
          <w:sz w:val="28"/>
          <w:szCs w:val="28"/>
        </w:rPr>
        <w:t>3414</w:t>
      </w:r>
      <w:r w:rsidRPr="009749BE">
        <w:rPr>
          <w:sz w:val="28"/>
          <w:szCs w:val="28"/>
        </w:rPr>
        <w:t xml:space="preserve"> «</w:t>
      </w:r>
      <w:r w:rsidR="009749BE" w:rsidRPr="009749BE">
        <w:rPr>
          <w:sz w:val="28"/>
          <w:szCs w:val="28"/>
        </w:rPr>
        <w:t xml:space="preserve">Об утверждении Положения о порядке </w:t>
      </w:r>
      <w:r w:rsidR="00BC46FD">
        <w:rPr>
          <w:sz w:val="28"/>
          <w:szCs w:val="28"/>
        </w:rPr>
        <w:t xml:space="preserve">предоставления субсидии на возмещение затрат на </w:t>
      </w:r>
      <w:r w:rsidR="009749BE" w:rsidRPr="009749BE">
        <w:rPr>
          <w:sz w:val="28"/>
          <w:szCs w:val="28"/>
        </w:rPr>
        <w:t>проведени</w:t>
      </w:r>
      <w:r w:rsidR="00BC46FD">
        <w:rPr>
          <w:sz w:val="28"/>
          <w:szCs w:val="28"/>
        </w:rPr>
        <w:t>е</w:t>
      </w:r>
      <w:r w:rsidR="009749BE" w:rsidRPr="009749BE">
        <w:rPr>
          <w:sz w:val="28"/>
          <w:szCs w:val="28"/>
        </w:rPr>
        <w:t xml:space="preserve"> конкурса </w:t>
      </w:r>
      <w:r w:rsidR="00BC46FD" w:rsidRPr="00BC46FD">
        <w:rPr>
          <w:sz w:val="28"/>
          <w:szCs w:val="28"/>
        </w:rPr>
        <w:t>«Лучшее личное подсобное хозяйство Пермского района</w:t>
      </w:r>
      <w:r w:rsidR="00E1002D">
        <w:rPr>
          <w:sz w:val="28"/>
          <w:szCs w:val="28"/>
        </w:rPr>
        <w:t xml:space="preserve"> – </w:t>
      </w:r>
      <w:r w:rsidR="00BC46FD">
        <w:rPr>
          <w:sz w:val="28"/>
          <w:szCs w:val="28"/>
        </w:rPr>
        <w:t>2014</w:t>
      </w:r>
      <w:r w:rsidR="00BC46FD" w:rsidRPr="00BC46FD">
        <w:rPr>
          <w:sz w:val="28"/>
          <w:szCs w:val="28"/>
        </w:rPr>
        <w:t>»</w:t>
      </w:r>
      <w:r w:rsidR="00BC46FD">
        <w:rPr>
          <w:sz w:val="28"/>
          <w:szCs w:val="28"/>
        </w:rPr>
        <w:t xml:space="preserve"> в рамках подпрограммы «Поддержка малых форм хозяйствования» муниципальной программы «Сельское хозяйство Пермского муниципального района на 2014</w:t>
      </w:r>
      <w:r w:rsidR="00E1002D">
        <w:rPr>
          <w:sz w:val="28"/>
          <w:szCs w:val="28"/>
        </w:rPr>
        <w:t>–</w:t>
      </w:r>
      <w:r w:rsidR="00BC46FD">
        <w:rPr>
          <w:sz w:val="28"/>
          <w:szCs w:val="28"/>
        </w:rPr>
        <w:t>2016 годы</w:t>
      </w:r>
      <w:r w:rsidRPr="009749BE">
        <w:rPr>
          <w:sz w:val="28"/>
          <w:szCs w:val="28"/>
        </w:rPr>
        <w:t>»</w:t>
      </w:r>
      <w:r w:rsidR="00EC3B06" w:rsidRPr="009749BE">
        <w:rPr>
          <w:sz w:val="28"/>
          <w:szCs w:val="28"/>
        </w:rPr>
        <w:t>;</w:t>
      </w:r>
    </w:p>
    <w:p w:rsidR="00BC46FD" w:rsidRPr="00BC46FD" w:rsidRDefault="00BC46FD" w:rsidP="00E1002D">
      <w:pPr>
        <w:pStyle w:val="af7"/>
        <w:numPr>
          <w:ilvl w:val="1"/>
          <w:numId w:val="15"/>
        </w:numPr>
        <w:tabs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C46FD">
        <w:rPr>
          <w:sz w:val="28"/>
          <w:szCs w:val="28"/>
        </w:rPr>
        <w:t xml:space="preserve">от </w:t>
      </w:r>
      <w:r>
        <w:rPr>
          <w:sz w:val="28"/>
          <w:szCs w:val="28"/>
        </w:rPr>
        <w:t>19.09</w:t>
      </w:r>
      <w:r w:rsidRPr="00BC46FD">
        <w:rPr>
          <w:sz w:val="28"/>
          <w:szCs w:val="28"/>
        </w:rPr>
        <w:t>.2014 № 3</w:t>
      </w:r>
      <w:r>
        <w:rPr>
          <w:sz w:val="28"/>
          <w:szCs w:val="28"/>
        </w:rPr>
        <w:t>889</w:t>
      </w:r>
      <w:r w:rsidRPr="00BC46FD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</w:t>
      </w:r>
      <w:r w:rsidRPr="00BC46FD">
        <w:rPr>
          <w:sz w:val="28"/>
          <w:szCs w:val="28"/>
        </w:rPr>
        <w:t>Положени</w:t>
      </w:r>
      <w:r w:rsidR="00E1002D">
        <w:rPr>
          <w:sz w:val="28"/>
          <w:szCs w:val="28"/>
        </w:rPr>
        <w:t>е</w:t>
      </w:r>
      <w:r w:rsidRPr="00BC46FD">
        <w:rPr>
          <w:sz w:val="28"/>
          <w:szCs w:val="28"/>
        </w:rPr>
        <w:t xml:space="preserve"> о порядке предоставления субсидии на возмещение затрат на проведение конкурса «Лучшее личное подсобное хозяйство Пермского района</w:t>
      </w:r>
      <w:r w:rsidR="00E1002D">
        <w:rPr>
          <w:sz w:val="28"/>
          <w:szCs w:val="28"/>
        </w:rPr>
        <w:t xml:space="preserve"> – </w:t>
      </w:r>
      <w:r w:rsidRPr="00BC46FD">
        <w:rPr>
          <w:sz w:val="28"/>
          <w:szCs w:val="28"/>
        </w:rPr>
        <w:t>2014» в рамках подпрограммы «Поддержка малых форм хозяйствования» муниципальной программы «Сельское хозяйство Пермского муниципального района на</w:t>
      </w:r>
      <w:r>
        <w:rPr>
          <w:sz w:val="28"/>
          <w:szCs w:val="28"/>
        </w:rPr>
        <w:t xml:space="preserve"> </w:t>
      </w:r>
      <w:r w:rsidRPr="00BC46FD">
        <w:rPr>
          <w:sz w:val="28"/>
          <w:szCs w:val="28"/>
        </w:rPr>
        <w:t>2014</w:t>
      </w:r>
      <w:r w:rsidR="00E1002D">
        <w:rPr>
          <w:sz w:val="28"/>
          <w:szCs w:val="28"/>
        </w:rPr>
        <w:t>–</w:t>
      </w:r>
      <w:r w:rsidRPr="00BC46FD">
        <w:rPr>
          <w:sz w:val="28"/>
          <w:szCs w:val="28"/>
        </w:rPr>
        <w:t>2016 годы»;</w:t>
      </w:r>
    </w:p>
    <w:p w:rsidR="00BC46FD" w:rsidRPr="009749BE" w:rsidRDefault="00BE37A1" w:rsidP="00BC46FD">
      <w:pPr>
        <w:pStyle w:val="a6"/>
        <w:numPr>
          <w:ilvl w:val="1"/>
          <w:numId w:val="15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D4E1E">
        <w:rPr>
          <w:sz w:val="28"/>
          <w:szCs w:val="28"/>
        </w:rPr>
        <w:lastRenderedPageBreak/>
        <w:t xml:space="preserve">от </w:t>
      </w:r>
      <w:r w:rsidR="00B3673C">
        <w:rPr>
          <w:sz w:val="28"/>
          <w:szCs w:val="28"/>
        </w:rPr>
        <w:t>26.08</w:t>
      </w:r>
      <w:r w:rsidR="00AF7A5A" w:rsidRPr="000D4E1E">
        <w:rPr>
          <w:sz w:val="28"/>
          <w:szCs w:val="28"/>
        </w:rPr>
        <w:t xml:space="preserve">.2016 № </w:t>
      </w:r>
      <w:r w:rsidR="00B3673C">
        <w:rPr>
          <w:sz w:val="28"/>
          <w:szCs w:val="28"/>
        </w:rPr>
        <w:t>465</w:t>
      </w:r>
      <w:r w:rsidR="00AF7A5A" w:rsidRPr="000D4E1E">
        <w:rPr>
          <w:sz w:val="28"/>
          <w:szCs w:val="28"/>
        </w:rPr>
        <w:t xml:space="preserve"> «О внесении изменений в постановление администрации Пермского муниципального района </w:t>
      </w:r>
      <w:r w:rsidR="00BC46FD" w:rsidRPr="009749BE">
        <w:rPr>
          <w:sz w:val="28"/>
          <w:szCs w:val="28"/>
        </w:rPr>
        <w:t xml:space="preserve">от </w:t>
      </w:r>
      <w:r w:rsidR="00BC46FD">
        <w:rPr>
          <w:sz w:val="28"/>
          <w:szCs w:val="28"/>
        </w:rPr>
        <w:t>18.08</w:t>
      </w:r>
      <w:r w:rsidR="00BC46FD" w:rsidRPr="009749BE">
        <w:rPr>
          <w:sz w:val="28"/>
          <w:szCs w:val="28"/>
        </w:rPr>
        <w:t xml:space="preserve">.2014 № </w:t>
      </w:r>
      <w:r w:rsidR="00BC46FD">
        <w:rPr>
          <w:sz w:val="28"/>
          <w:szCs w:val="28"/>
        </w:rPr>
        <w:t>3414</w:t>
      </w:r>
      <w:r w:rsidR="00BC46FD" w:rsidRPr="009749BE">
        <w:rPr>
          <w:sz w:val="28"/>
          <w:szCs w:val="28"/>
        </w:rPr>
        <w:t xml:space="preserve"> «Об утверждении Положения о порядке </w:t>
      </w:r>
      <w:r w:rsidR="00BC46FD">
        <w:rPr>
          <w:sz w:val="28"/>
          <w:szCs w:val="28"/>
        </w:rPr>
        <w:t xml:space="preserve">предоставления субсидии на возмещение затрат на </w:t>
      </w:r>
      <w:r w:rsidR="00BC46FD" w:rsidRPr="009749BE">
        <w:rPr>
          <w:sz w:val="28"/>
          <w:szCs w:val="28"/>
        </w:rPr>
        <w:t>проведени</w:t>
      </w:r>
      <w:r w:rsidR="00BC46FD">
        <w:rPr>
          <w:sz w:val="28"/>
          <w:szCs w:val="28"/>
        </w:rPr>
        <w:t>е</w:t>
      </w:r>
      <w:r w:rsidR="00BC46FD" w:rsidRPr="009749BE">
        <w:rPr>
          <w:sz w:val="28"/>
          <w:szCs w:val="28"/>
        </w:rPr>
        <w:t xml:space="preserve"> конкурса </w:t>
      </w:r>
      <w:r w:rsidR="00BC46FD" w:rsidRPr="00BC46FD">
        <w:rPr>
          <w:sz w:val="28"/>
          <w:szCs w:val="28"/>
        </w:rPr>
        <w:t>«Лучшее личное подсобное хозяйство Пермского района»</w:t>
      </w:r>
      <w:r w:rsidR="00BC46FD">
        <w:rPr>
          <w:sz w:val="28"/>
          <w:szCs w:val="28"/>
        </w:rPr>
        <w:t xml:space="preserve"> в рамках подпрограммы «Поддержка малых форм хозяйствования» муниципальной программы «Сельское хозяйство Пермского муниципального района на 2014</w:t>
      </w:r>
      <w:r w:rsidR="00E1002D">
        <w:rPr>
          <w:sz w:val="28"/>
          <w:szCs w:val="28"/>
        </w:rPr>
        <w:t>–</w:t>
      </w:r>
      <w:r w:rsidR="00BC46FD">
        <w:rPr>
          <w:sz w:val="28"/>
          <w:szCs w:val="28"/>
        </w:rPr>
        <w:t>2016 годы</w:t>
      </w:r>
      <w:r w:rsidR="00BC46FD" w:rsidRPr="009749BE">
        <w:rPr>
          <w:sz w:val="28"/>
          <w:szCs w:val="28"/>
        </w:rPr>
        <w:t>»;</w:t>
      </w:r>
      <w:proofErr w:type="gramEnd"/>
    </w:p>
    <w:p w:rsidR="00EC3B06" w:rsidRPr="0019581C" w:rsidRDefault="00AF7A5A" w:rsidP="001B5091">
      <w:pPr>
        <w:pStyle w:val="a6"/>
        <w:numPr>
          <w:ilvl w:val="1"/>
          <w:numId w:val="15"/>
        </w:numPr>
        <w:tabs>
          <w:tab w:val="left" w:pos="709"/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9749BE">
        <w:rPr>
          <w:sz w:val="28"/>
          <w:szCs w:val="28"/>
        </w:rPr>
        <w:t xml:space="preserve">от </w:t>
      </w:r>
      <w:r w:rsidR="00174100">
        <w:rPr>
          <w:sz w:val="28"/>
          <w:szCs w:val="28"/>
        </w:rPr>
        <w:t>30</w:t>
      </w:r>
      <w:r w:rsidR="009749BE" w:rsidRPr="009749BE">
        <w:rPr>
          <w:sz w:val="28"/>
          <w:szCs w:val="28"/>
        </w:rPr>
        <w:t>.08</w:t>
      </w:r>
      <w:r w:rsidRPr="009749BE">
        <w:rPr>
          <w:sz w:val="28"/>
          <w:szCs w:val="28"/>
        </w:rPr>
        <w:t>.</w:t>
      </w:r>
      <w:r w:rsidRPr="0019581C">
        <w:rPr>
          <w:sz w:val="28"/>
          <w:szCs w:val="28"/>
        </w:rPr>
        <w:t xml:space="preserve">2017 № </w:t>
      </w:r>
      <w:r w:rsidR="009749BE" w:rsidRPr="0019581C">
        <w:rPr>
          <w:sz w:val="28"/>
          <w:szCs w:val="28"/>
        </w:rPr>
        <w:t>29</w:t>
      </w:r>
      <w:r w:rsidR="00174100" w:rsidRPr="0019581C">
        <w:rPr>
          <w:sz w:val="28"/>
          <w:szCs w:val="28"/>
        </w:rPr>
        <w:t>5</w:t>
      </w:r>
      <w:r w:rsidRPr="0019581C">
        <w:rPr>
          <w:sz w:val="28"/>
          <w:szCs w:val="28"/>
        </w:rPr>
        <w:t xml:space="preserve">-С </w:t>
      </w:r>
      <w:r w:rsidR="00174100" w:rsidRPr="0019581C">
        <w:rPr>
          <w:sz w:val="28"/>
          <w:szCs w:val="28"/>
        </w:rPr>
        <w:t>«О внесении изменений в постановление администрации Пермского муниципального района от 18.08.2014 № 3414 «Об утверждении Порядка предоставления субсидии на возмещение затрат на проведение конкурса «Лучшее личное подсобное хозяйство Пермского района» в рамках подпрограммы «Поддержка малых форм хозяйствования» муниципальной программы «Сельское хозяйство Пермского муниципального района на среднесрочный период 2016-2020 годы»;</w:t>
      </w:r>
      <w:proofErr w:type="gramEnd"/>
    </w:p>
    <w:p w:rsidR="00174100" w:rsidRPr="0019581C" w:rsidRDefault="00174100" w:rsidP="00547989">
      <w:pPr>
        <w:pStyle w:val="af7"/>
        <w:numPr>
          <w:ilvl w:val="1"/>
          <w:numId w:val="15"/>
        </w:numPr>
        <w:tabs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19581C">
        <w:rPr>
          <w:sz w:val="28"/>
          <w:szCs w:val="28"/>
        </w:rPr>
        <w:t>от 15.06.2018 № 296 «О внесении изменений в постановление администрации Пермского муниципального района от 18.08.2014 № 3414 «Об утверждении Порядка предоставления субсидии на возмещение затрат на проведение конкурса «Лучшее личное подсобное хозяйство Пермского района» в рамках подпрограммы «Поддержка малых форм хозяйствования» муниципальной программы «Сельское хозяйство Пермского муниципального района на среднесрочный период 2016-2020 годы»;</w:t>
      </w:r>
      <w:proofErr w:type="gramEnd"/>
    </w:p>
    <w:p w:rsidR="00174100" w:rsidRPr="0019581C" w:rsidRDefault="00174100" w:rsidP="00750896">
      <w:pPr>
        <w:pStyle w:val="af7"/>
        <w:numPr>
          <w:ilvl w:val="1"/>
          <w:numId w:val="15"/>
        </w:numPr>
        <w:tabs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19581C">
        <w:rPr>
          <w:sz w:val="28"/>
          <w:szCs w:val="28"/>
        </w:rPr>
        <w:t>от 19.08.2019 № 510 «О внесении изменений в постановление администрации Пермского муниципального района от 18.08.2014 № 3414 «Об утверждении Порядка предоставления субсидии на возмещение затрат на проведение конкурса «Лучшее личное подсобное хозяйство Пермского района» в рамках подпрограммы «Поддержка малых форм хозяйствования» муниципальной программы «Сельское хозяйство Пермского муниципального района на среднесрочный период 2016-2020 годы»;</w:t>
      </w:r>
      <w:proofErr w:type="gramEnd"/>
    </w:p>
    <w:p w:rsidR="00174100" w:rsidRPr="00174100" w:rsidRDefault="00174100" w:rsidP="00044BC4">
      <w:pPr>
        <w:pStyle w:val="af7"/>
        <w:numPr>
          <w:ilvl w:val="1"/>
          <w:numId w:val="15"/>
        </w:numPr>
        <w:tabs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581C">
        <w:rPr>
          <w:sz w:val="28"/>
          <w:szCs w:val="28"/>
        </w:rPr>
        <w:t>от 21.07.2020 № 409 «О внесении изменений в Поряд</w:t>
      </w:r>
      <w:r w:rsidR="009F674B" w:rsidRPr="0019581C">
        <w:rPr>
          <w:sz w:val="28"/>
          <w:szCs w:val="28"/>
        </w:rPr>
        <w:t>ок</w:t>
      </w:r>
      <w:r w:rsidRPr="0019581C">
        <w:rPr>
          <w:sz w:val="28"/>
          <w:szCs w:val="28"/>
        </w:rPr>
        <w:t xml:space="preserve"> проведени</w:t>
      </w:r>
      <w:r w:rsidR="009F674B" w:rsidRPr="0019581C">
        <w:rPr>
          <w:sz w:val="28"/>
          <w:szCs w:val="28"/>
        </w:rPr>
        <w:t>я</w:t>
      </w:r>
      <w:r w:rsidRPr="0019581C">
        <w:rPr>
          <w:sz w:val="28"/>
          <w:szCs w:val="28"/>
        </w:rPr>
        <w:t xml:space="preserve"> конкурса «Лучшее личное подсобное хозяйство Пермского района» в рамках подпрограммы «Поддержка малых форм хозяйство</w:t>
      </w:r>
      <w:r w:rsidR="009F674B" w:rsidRPr="0019581C">
        <w:rPr>
          <w:sz w:val="28"/>
          <w:szCs w:val="28"/>
        </w:rPr>
        <w:t xml:space="preserve">вания», утвержденный постановлением администрации </w:t>
      </w:r>
      <w:r w:rsidRPr="0019581C">
        <w:rPr>
          <w:sz w:val="28"/>
          <w:szCs w:val="28"/>
        </w:rPr>
        <w:t>Пермского</w:t>
      </w:r>
      <w:r w:rsidRPr="00174100">
        <w:rPr>
          <w:sz w:val="28"/>
          <w:szCs w:val="28"/>
        </w:rPr>
        <w:t xml:space="preserve"> муниципального района </w:t>
      </w:r>
      <w:proofErr w:type="gramStart"/>
      <w:r w:rsidRPr="009F674B">
        <w:rPr>
          <w:sz w:val="28"/>
          <w:szCs w:val="28"/>
        </w:rPr>
        <w:t>от</w:t>
      </w:r>
      <w:proofErr w:type="gramEnd"/>
      <w:r w:rsidRPr="009F674B">
        <w:rPr>
          <w:sz w:val="28"/>
          <w:szCs w:val="28"/>
        </w:rPr>
        <w:t xml:space="preserve"> 18.08.2014 № 3414»</w:t>
      </w:r>
      <w:r>
        <w:rPr>
          <w:sz w:val="28"/>
          <w:szCs w:val="28"/>
        </w:rPr>
        <w:t>.</w:t>
      </w:r>
    </w:p>
    <w:p w:rsidR="00670C6D" w:rsidRPr="005B65E9" w:rsidRDefault="009B4AF8" w:rsidP="000126DC">
      <w:pPr>
        <w:pStyle w:val="a6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F7518" w:rsidRPr="005B65E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2638" w:rsidRPr="005B65E9">
        <w:rPr>
          <w:sz w:val="28"/>
          <w:szCs w:val="28"/>
        </w:rPr>
        <w:t>.</w:t>
      </w:r>
    </w:p>
    <w:p w:rsidR="00F62638" w:rsidRPr="005B65E9" w:rsidRDefault="009B4AF8" w:rsidP="000126DC">
      <w:pPr>
        <w:pStyle w:val="a6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2638" w:rsidRPr="005B65E9">
        <w:rPr>
          <w:sz w:val="28"/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="00F62638" w:rsidRPr="005B65E9">
          <w:rPr>
            <w:rStyle w:val="af0"/>
            <w:sz w:val="28"/>
            <w:szCs w:val="28"/>
            <w:lang w:val="en-US"/>
          </w:rPr>
          <w:t>www</w:t>
        </w:r>
        <w:r w:rsidR="00F62638" w:rsidRPr="005B65E9">
          <w:rPr>
            <w:rStyle w:val="af0"/>
            <w:sz w:val="28"/>
            <w:szCs w:val="28"/>
          </w:rPr>
          <w:t>.</w:t>
        </w:r>
        <w:r w:rsidR="00F62638" w:rsidRPr="005B65E9">
          <w:rPr>
            <w:rStyle w:val="af0"/>
            <w:sz w:val="28"/>
            <w:szCs w:val="28"/>
            <w:lang w:val="en-US"/>
          </w:rPr>
          <w:t>permraion</w:t>
        </w:r>
        <w:r w:rsidR="00F62638" w:rsidRPr="005B65E9">
          <w:rPr>
            <w:rStyle w:val="af0"/>
            <w:sz w:val="28"/>
            <w:szCs w:val="28"/>
          </w:rPr>
          <w:t>.</w:t>
        </w:r>
        <w:r w:rsidR="00F62638" w:rsidRPr="005B65E9">
          <w:rPr>
            <w:rStyle w:val="af0"/>
            <w:sz w:val="28"/>
            <w:szCs w:val="28"/>
            <w:lang w:val="en-US"/>
          </w:rPr>
          <w:t>ru</w:t>
        </w:r>
      </w:hyperlink>
      <w:r w:rsidR="00F62638" w:rsidRPr="005B65E9">
        <w:rPr>
          <w:sz w:val="28"/>
          <w:szCs w:val="28"/>
        </w:rPr>
        <w:t>.</w:t>
      </w:r>
    </w:p>
    <w:p w:rsidR="00F62638" w:rsidRPr="00BE37A1" w:rsidRDefault="009B4AF8" w:rsidP="000126DC">
      <w:pPr>
        <w:pStyle w:val="a6"/>
        <w:tabs>
          <w:tab w:val="left" w:pos="851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proofErr w:type="gramStart"/>
      <w:r w:rsidR="00670C6D" w:rsidRPr="005B65E9">
        <w:rPr>
          <w:sz w:val="28"/>
          <w:szCs w:val="28"/>
        </w:rPr>
        <w:t xml:space="preserve">Контроль </w:t>
      </w:r>
      <w:r w:rsidR="00BE37A1">
        <w:rPr>
          <w:sz w:val="28"/>
          <w:szCs w:val="28"/>
        </w:rPr>
        <w:t>за</w:t>
      </w:r>
      <w:proofErr w:type="gramEnd"/>
      <w:r w:rsidR="00BE37A1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исполнен</w:t>
      </w:r>
      <w:r w:rsidR="00BE37A1">
        <w:rPr>
          <w:sz w:val="28"/>
          <w:szCs w:val="28"/>
        </w:rPr>
        <w:t>ием</w:t>
      </w:r>
      <w:r w:rsidR="00BE37A1" w:rsidRPr="00BE37A1">
        <w:rPr>
          <w:sz w:val="28"/>
          <w:szCs w:val="28"/>
        </w:rPr>
        <w:t xml:space="preserve"> настоящего </w:t>
      </w:r>
      <w:r w:rsidR="005D01BC">
        <w:rPr>
          <w:sz w:val="28"/>
          <w:szCs w:val="28"/>
        </w:rPr>
        <w:t>п</w:t>
      </w:r>
      <w:r w:rsidR="00BE37A1" w:rsidRPr="00BE37A1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5D01BC">
        <w:rPr>
          <w:sz w:val="28"/>
          <w:szCs w:val="28"/>
        </w:rPr>
        <w:t xml:space="preserve">Пермского </w:t>
      </w:r>
      <w:r w:rsidR="00BE37A1" w:rsidRPr="00BE37A1">
        <w:rPr>
          <w:sz w:val="28"/>
          <w:szCs w:val="28"/>
        </w:rPr>
        <w:t>муниципального района по экономическому развитию, начальника финансово-экономического управления.</w:t>
      </w:r>
    </w:p>
    <w:p w:rsidR="00B424D7" w:rsidRDefault="00BE37A1" w:rsidP="00F52946">
      <w:pPr>
        <w:pStyle w:val="a6"/>
        <w:tabs>
          <w:tab w:val="left" w:pos="993"/>
          <w:tab w:val="left" w:pos="1134"/>
        </w:tabs>
        <w:spacing w:after="0" w:line="1440" w:lineRule="exact"/>
        <w:jc w:val="both"/>
        <w:rPr>
          <w:sz w:val="28"/>
          <w:szCs w:val="28"/>
        </w:rPr>
        <w:sectPr w:rsidR="00B424D7" w:rsidSect="005D01BC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>Глава</w:t>
      </w:r>
      <w:r w:rsidR="00F62638" w:rsidRPr="005B65E9">
        <w:rPr>
          <w:sz w:val="28"/>
          <w:szCs w:val="28"/>
        </w:rPr>
        <w:t xml:space="preserve"> </w:t>
      </w:r>
      <w:proofErr w:type="gramStart"/>
      <w:r w:rsidR="00F62638" w:rsidRPr="005B65E9">
        <w:rPr>
          <w:sz w:val="28"/>
          <w:szCs w:val="28"/>
        </w:rPr>
        <w:t>муниципального</w:t>
      </w:r>
      <w:proofErr w:type="gramEnd"/>
      <w:r w:rsidR="00F62638" w:rsidRPr="005B65E9">
        <w:rPr>
          <w:sz w:val="28"/>
          <w:szCs w:val="28"/>
        </w:rPr>
        <w:t xml:space="preserve"> райо</w:t>
      </w:r>
      <w:r w:rsidR="00B424D7">
        <w:rPr>
          <w:sz w:val="28"/>
          <w:szCs w:val="28"/>
        </w:rPr>
        <w:t>на</w:t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  <w:t xml:space="preserve">                       В.</w:t>
      </w:r>
      <w:r>
        <w:rPr>
          <w:sz w:val="28"/>
          <w:szCs w:val="28"/>
        </w:rPr>
        <w:t>Ю</w:t>
      </w:r>
      <w:r w:rsidR="00B424D7">
        <w:rPr>
          <w:sz w:val="28"/>
          <w:szCs w:val="28"/>
        </w:rPr>
        <w:t xml:space="preserve">. </w:t>
      </w:r>
      <w:r>
        <w:rPr>
          <w:sz w:val="28"/>
          <w:szCs w:val="28"/>
        </w:rPr>
        <w:t>Цветов</w:t>
      </w:r>
    </w:p>
    <w:p w:rsidR="00F7070C" w:rsidRDefault="001B5091" w:rsidP="00B424D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9B4AF8">
        <w:rPr>
          <w:sz w:val="28"/>
          <w:szCs w:val="28"/>
        </w:rPr>
        <w:t xml:space="preserve"> </w:t>
      </w:r>
    </w:p>
    <w:p w:rsidR="00F62638" w:rsidRPr="005B65E9" w:rsidRDefault="00B03793" w:rsidP="00F7070C">
      <w:pPr>
        <w:spacing w:line="240" w:lineRule="exact"/>
        <w:ind w:left="5670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85049" wp14:editId="4E3C9F17">
                <wp:simplePos x="0" y="0"/>
                <wp:positionH relativeFrom="page">
                  <wp:posOffset>3188970</wp:posOffset>
                </wp:positionH>
                <wp:positionV relativeFrom="page">
                  <wp:posOffset>1354455</wp:posOffset>
                </wp:positionV>
                <wp:extent cx="1278255" cy="274320"/>
                <wp:effectExtent l="0" t="0" r="17145" b="1143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2D" w:rsidRPr="00482A25" w:rsidRDefault="00E1002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31" type="#_x0000_t202" style="position:absolute;left:0;text-align:left;margin-left:251.1pt;margin-top:106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" filled="f" stroked="f">
                <v:path arrowok="t"/>
                <v:textbox inset="0,0,0,0">
                  <w:txbxContent>
                    <w:p w:rsidR="00E1002D" w:rsidRPr="00482A25" w:rsidRDefault="00E1002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638" w:rsidRPr="005B65E9">
        <w:rPr>
          <w:sz w:val="28"/>
          <w:szCs w:val="28"/>
        </w:rPr>
        <w:t>постановлени</w:t>
      </w:r>
      <w:r w:rsidR="001B5091">
        <w:rPr>
          <w:sz w:val="28"/>
          <w:szCs w:val="28"/>
        </w:rPr>
        <w:t>ем</w:t>
      </w:r>
      <w:r w:rsidR="00F62638" w:rsidRPr="005B65E9">
        <w:rPr>
          <w:sz w:val="28"/>
          <w:szCs w:val="28"/>
        </w:rPr>
        <w:t xml:space="preserve"> администрации</w:t>
      </w:r>
      <w:r w:rsidR="00F7070C">
        <w:rPr>
          <w:sz w:val="28"/>
          <w:szCs w:val="28"/>
        </w:rPr>
        <w:t xml:space="preserve"> </w:t>
      </w:r>
      <w:r w:rsidR="00F62638" w:rsidRPr="005B65E9">
        <w:rPr>
          <w:sz w:val="28"/>
          <w:szCs w:val="28"/>
        </w:rPr>
        <w:t xml:space="preserve">Пермского </w:t>
      </w:r>
      <w:proofErr w:type="gramStart"/>
      <w:r w:rsidR="00F62638" w:rsidRPr="005B65E9">
        <w:rPr>
          <w:sz w:val="28"/>
          <w:szCs w:val="28"/>
        </w:rPr>
        <w:t>муниципального</w:t>
      </w:r>
      <w:proofErr w:type="gramEnd"/>
      <w:r w:rsidR="00F62638" w:rsidRPr="005B65E9">
        <w:rPr>
          <w:sz w:val="28"/>
          <w:szCs w:val="28"/>
        </w:rPr>
        <w:t xml:space="preserve"> района</w:t>
      </w:r>
    </w:p>
    <w:p w:rsidR="00F62638" w:rsidRPr="005B65E9" w:rsidRDefault="00CB3DFE" w:rsidP="00B424D7">
      <w:pPr>
        <w:spacing w:line="240" w:lineRule="exact"/>
        <w:ind w:left="5670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2B6E3" wp14:editId="0E9EE874">
                <wp:simplePos x="0" y="0"/>
                <wp:positionH relativeFrom="page">
                  <wp:posOffset>6020435</wp:posOffset>
                </wp:positionH>
                <wp:positionV relativeFrom="page">
                  <wp:posOffset>1421130</wp:posOffset>
                </wp:positionV>
                <wp:extent cx="1278255" cy="274320"/>
                <wp:effectExtent l="0" t="0" r="0" b="0"/>
                <wp:wrapNone/>
                <wp:docPr id="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2D" w:rsidRPr="00482A25" w:rsidRDefault="00E1002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32" type="#_x0000_t202" style="position:absolute;left:0;text-align:left;margin-left:474.05pt;margin-top:111.9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" filled="f" stroked="f">
                <v:path arrowok="t"/>
                <v:textbox inset="0,0,0,0">
                  <w:txbxContent>
                    <w:p w:rsidR="00E1002D" w:rsidRPr="00482A25" w:rsidRDefault="00E1002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638" w:rsidRPr="005B65E9">
        <w:rPr>
          <w:sz w:val="28"/>
          <w:szCs w:val="28"/>
        </w:rPr>
        <w:t xml:space="preserve">от </w:t>
      </w:r>
      <w:r w:rsidR="00B03793">
        <w:rPr>
          <w:sz w:val="28"/>
          <w:szCs w:val="28"/>
        </w:rPr>
        <w:t>07.06.2021</w:t>
      </w:r>
      <w:r w:rsidR="00B424D7">
        <w:rPr>
          <w:sz w:val="28"/>
          <w:szCs w:val="28"/>
        </w:rPr>
        <w:t xml:space="preserve"> </w:t>
      </w:r>
      <w:r w:rsidR="00965A24" w:rsidRPr="005B65E9">
        <w:rPr>
          <w:sz w:val="28"/>
          <w:szCs w:val="28"/>
        </w:rPr>
        <w:t>№</w:t>
      </w:r>
      <w:r w:rsidR="00B03793">
        <w:rPr>
          <w:sz w:val="28"/>
          <w:szCs w:val="28"/>
        </w:rPr>
        <w:t xml:space="preserve"> </w:t>
      </w:r>
      <w:bookmarkStart w:id="0" w:name="_GoBack"/>
      <w:bookmarkEnd w:id="0"/>
      <w:r w:rsidR="00B03793" w:rsidRPr="00B03793">
        <w:rPr>
          <w:sz w:val="28"/>
          <w:szCs w:val="28"/>
        </w:rPr>
        <w:t>СЭД-2021-299-01-01-05.С-283</w:t>
      </w:r>
      <w:r w:rsidR="00965A24" w:rsidRPr="005B65E9">
        <w:rPr>
          <w:sz w:val="28"/>
          <w:szCs w:val="28"/>
        </w:rPr>
        <w:t xml:space="preserve"> </w:t>
      </w:r>
    </w:p>
    <w:p w:rsidR="005855A3" w:rsidRPr="005B65E9" w:rsidRDefault="005855A3" w:rsidP="00F62638">
      <w:pPr>
        <w:pStyle w:val="a6"/>
        <w:tabs>
          <w:tab w:val="left" w:pos="993"/>
          <w:tab w:val="left" w:pos="1134"/>
        </w:tabs>
        <w:spacing w:after="0" w:line="360" w:lineRule="exact"/>
        <w:jc w:val="both"/>
        <w:rPr>
          <w:sz w:val="28"/>
          <w:szCs w:val="28"/>
        </w:rPr>
      </w:pPr>
    </w:p>
    <w:p w:rsidR="00E1002D" w:rsidRDefault="008D27BA" w:rsidP="00E1002D">
      <w:pPr>
        <w:spacing w:after="120" w:line="240" w:lineRule="exact"/>
        <w:jc w:val="center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t>ПОРЯДОК</w:t>
      </w:r>
    </w:p>
    <w:p w:rsidR="00E1002D" w:rsidRDefault="00AF7A5A" w:rsidP="00E1002D">
      <w:pPr>
        <w:spacing w:line="24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проведения конкурса</w:t>
      </w:r>
    </w:p>
    <w:p w:rsidR="00AF7A5A" w:rsidRDefault="009F674B" w:rsidP="006A4474">
      <w:pPr>
        <w:spacing w:line="240" w:lineRule="exact"/>
        <w:jc w:val="center"/>
        <w:rPr>
          <w:b/>
          <w:sz w:val="28"/>
          <w:szCs w:val="28"/>
        </w:rPr>
      </w:pPr>
      <w:r w:rsidRPr="009F674B">
        <w:rPr>
          <w:b/>
          <w:sz w:val="28"/>
          <w:szCs w:val="28"/>
        </w:rPr>
        <w:t>«Лучшее личное подсобное хозяйство Пермского района»</w:t>
      </w:r>
    </w:p>
    <w:p w:rsidR="00AF7A5A" w:rsidRPr="00AF7A5A" w:rsidRDefault="00AF7A5A" w:rsidP="009F674B">
      <w:pPr>
        <w:shd w:val="clear" w:color="auto" w:fill="FFFFFF"/>
        <w:spacing w:line="360" w:lineRule="exact"/>
        <w:ind w:left="482" w:hanging="680"/>
        <w:jc w:val="center"/>
        <w:rPr>
          <w:b/>
          <w:sz w:val="28"/>
          <w:szCs w:val="28"/>
        </w:rPr>
      </w:pPr>
    </w:p>
    <w:p w:rsidR="009749BE" w:rsidRDefault="009749BE" w:rsidP="005855A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9749BE">
        <w:rPr>
          <w:b/>
          <w:sz w:val="28"/>
          <w:szCs w:val="28"/>
        </w:rPr>
        <w:t>1. Общие положения</w:t>
      </w:r>
    </w:p>
    <w:p w:rsidR="001B5091" w:rsidRPr="009749BE" w:rsidRDefault="001B5091" w:rsidP="005855A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9749BE" w:rsidRPr="009749BE" w:rsidRDefault="009749BE" w:rsidP="008B3758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1.1</w:t>
      </w:r>
      <w:r w:rsidR="001B5091">
        <w:rPr>
          <w:sz w:val="28"/>
          <w:szCs w:val="28"/>
        </w:rPr>
        <w:t>. </w:t>
      </w:r>
      <w:proofErr w:type="gramStart"/>
      <w:r w:rsidR="00122A4B">
        <w:rPr>
          <w:sz w:val="28"/>
          <w:szCs w:val="28"/>
        </w:rPr>
        <w:t>Порядок проведения к</w:t>
      </w:r>
      <w:r w:rsidRPr="009749BE">
        <w:rPr>
          <w:sz w:val="28"/>
          <w:szCs w:val="28"/>
        </w:rPr>
        <w:t>онкурс</w:t>
      </w:r>
      <w:r w:rsidR="00122A4B">
        <w:rPr>
          <w:sz w:val="28"/>
          <w:szCs w:val="28"/>
        </w:rPr>
        <w:t>а</w:t>
      </w:r>
      <w:r w:rsidRPr="009749BE">
        <w:rPr>
          <w:sz w:val="28"/>
          <w:szCs w:val="28"/>
        </w:rPr>
        <w:t xml:space="preserve"> </w:t>
      </w:r>
      <w:r w:rsidR="009F674B">
        <w:rPr>
          <w:sz w:val="28"/>
          <w:szCs w:val="28"/>
        </w:rPr>
        <w:t>«Лучшее личное подсобное хозяйство Пермского района»</w:t>
      </w:r>
      <w:r w:rsidRPr="009749BE">
        <w:rPr>
          <w:sz w:val="28"/>
          <w:szCs w:val="28"/>
        </w:rPr>
        <w:t xml:space="preserve"> </w:t>
      </w:r>
      <w:r w:rsidR="00122A4B">
        <w:rPr>
          <w:sz w:val="28"/>
          <w:szCs w:val="28"/>
        </w:rPr>
        <w:t xml:space="preserve">разработан в целях реализации </w:t>
      </w:r>
      <w:r w:rsidRPr="009749BE">
        <w:rPr>
          <w:sz w:val="28"/>
          <w:szCs w:val="28"/>
        </w:rPr>
        <w:t xml:space="preserve">подпрограммы «Поддержка </w:t>
      </w:r>
      <w:r w:rsidR="009F674B" w:rsidRPr="009F674B">
        <w:rPr>
          <w:sz w:val="28"/>
          <w:szCs w:val="28"/>
        </w:rPr>
        <w:t>малых форм хозяйствования</w:t>
      </w:r>
      <w:r w:rsidRPr="009749BE">
        <w:rPr>
          <w:sz w:val="28"/>
          <w:szCs w:val="28"/>
        </w:rPr>
        <w:t>» муниципальной программы «Сельское хозяйство и комплексное развитие сельских территорий Пермского муниципального района»</w:t>
      </w:r>
      <w:r w:rsidR="00B456D2">
        <w:rPr>
          <w:sz w:val="28"/>
          <w:szCs w:val="28"/>
        </w:rPr>
        <w:t xml:space="preserve">, утвержденной постановлением администрации Пермского муниципального района </w:t>
      </w:r>
      <w:r w:rsidR="00B456D2" w:rsidRPr="00B456D2">
        <w:rPr>
          <w:sz w:val="28"/>
          <w:szCs w:val="28"/>
        </w:rPr>
        <w:t xml:space="preserve">от 05.12.2018 № 621 </w:t>
      </w:r>
      <w:r w:rsidRPr="009749BE">
        <w:rPr>
          <w:sz w:val="28"/>
          <w:szCs w:val="28"/>
        </w:rPr>
        <w:t>(далее</w:t>
      </w:r>
      <w:r w:rsidR="00B456D2">
        <w:rPr>
          <w:sz w:val="28"/>
          <w:szCs w:val="28"/>
        </w:rPr>
        <w:t xml:space="preserve"> </w:t>
      </w:r>
      <w:r w:rsidR="00122A4B">
        <w:rPr>
          <w:sz w:val="28"/>
          <w:szCs w:val="28"/>
        </w:rPr>
        <w:t>–</w:t>
      </w:r>
      <w:r w:rsidRPr="009749BE">
        <w:rPr>
          <w:sz w:val="28"/>
          <w:szCs w:val="28"/>
        </w:rPr>
        <w:t xml:space="preserve"> </w:t>
      </w:r>
      <w:r w:rsidR="00122A4B">
        <w:rPr>
          <w:sz w:val="28"/>
          <w:szCs w:val="28"/>
        </w:rPr>
        <w:t>Порядок</w:t>
      </w:r>
      <w:r w:rsidR="00B456D2">
        <w:rPr>
          <w:sz w:val="28"/>
          <w:szCs w:val="28"/>
        </w:rPr>
        <w:t>).</w:t>
      </w:r>
      <w:proofErr w:type="gramEnd"/>
    </w:p>
    <w:p w:rsidR="009749BE" w:rsidRPr="009749BE" w:rsidRDefault="009749BE" w:rsidP="008B375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1.2. Организатором конкурса</w:t>
      </w:r>
      <w:r w:rsidR="00122A4B" w:rsidRPr="00122A4B">
        <w:rPr>
          <w:sz w:val="28"/>
          <w:szCs w:val="28"/>
        </w:rPr>
        <w:t xml:space="preserve"> </w:t>
      </w:r>
      <w:r w:rsidR="009F674B">
        <w:rPr>
          <w:sz w:val="28"/>
          <w:szCs w:val="28"/>
        </w:rPr>
        <w:t>«Лучшее личное подсобное хозяйство Пермского района»</w:t>
      </w:r>
      <w:r w:rsidR="00122A4B" w:rsidRPr="00122A4B">
        <w:rPr>
          <w:sz w:val="28"/>
          <w:szCs w:val="28"/>
        </w:rPr>
        <w:t xml:space="preserve"> </w:t>
      </w:r>
      <w:r w:rsidR="00122A4B">
        <w:rPr>
          <w:sz w:val="28"/>
          <w:szCs w:val="28"/>
        </w:rPr>
        <w:t>(далее – конкурс)</w:t>
      </w:r>
      <w:r w:rsidRPr="009749BE">
        <w:rPr>
          <w:sz w:val="28"/>
          <w:szCs w:val="28"/>
        </w:rPr>
        <w:t xml:space="preserve"> является </w:t>
      </w:r>
      <w:r w:rsidR="001B5091">
        <w:rPr>
          <w:sz w:val="28"/>
          <w:szCs w:val="28"/>
        </w:rPr>
        <w:t>у</w:t>
      </w:r>
      <w:r w:rsidRPr="009749BE">
        <w:rPr>
          <w:sz w:val="28"/>
          <w:szCs w:val="28"/>
        </w:rPr>
        <w:t>правление по развитию агропромышленного комплекса и предпринимательства администрации Пермского муниципального района (далее – Управление).</w:t>
      </w:r>
    </w:p>
    <w:p w:rsidR="001B5091" w:rsidRPr="009749BE" w:rsidRDefault="009749BE" w:rsidP="008B375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749BE">
        <w:rPr>
          <w:sz w:val="28"/>
          <w:szCs w:val="28"/>
        </w:rPr>
        <w:t>1.3. </w:t>
      </w:r>
      <w:r w:rsidR="008C59D8" w:rsidRPr="008C59D8">
        <w:rPr>
          <w:sz w:val="28"/>
          <w:szCs w:val="28"/>
        </w:rPr>
        <w:t>Настоящ</w:t>
      </w:r>
      <w:r w:rsidR="008C59D8">
        <w:rPr>
          <w:sz w:val="28"/>
          <w:szCs w:val="28"/>
        </w:rPr>
        <w:t>ий Порядок</w:t>
      </w:r>
      <w:r w:rsidR="008C59D8" w:rsidRPr="008C59D8">
        <w:rPr>
          <w:sz w:val="28"/>
          <w:szCs w:val="28"/>
        </w:rPr>
        <w:t xml:space="preserve"> определяет условия проведения конкурса, критерии отбора лучших личных подсобных хозяйств, награды для победителей конкурса</w:t>
      </w:r>
      <w:r w:rsidR="008C59D8">
        <w:rPr>
          <w:sz w:val="28"/>
          <w:szCs w:val="28"/>
        </w:rPr>
        <w:t>.</w:t>
      </w:r>
    </w:p>
    <w:p w:rsidR="00E1002D" w:rsidRDefault="00E1002D" w:rsidP="008B3758">
      <w:pPr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749BE" w:rsidRDefault="009749BE" w:rsidP="00A53A2B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9749BE">
        <w:rPr>
          <w:rFonts w:eastAsia="Calibri"/>
          <w:b/>
          <w:sz w:val="28"/>
          <w:szCs w:val="28"/>
          <w:lang w:eastAsia="en-US"/>
        </w:rPr>
        <w:t>2. Цели и задачи конкурса</w:t>
      </w:r>
    </w:p>
    <w:p w:rsidR="001B5091" w:rsidRPr="009749BE" w:rsidRDefault="001B5091" w:rsidP="008B3758">
      <w:pPr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B6BC7" w:rsidRPr="00FB6BC7" w:rsidRDefault="00FB6BC7" w:rsidP="008B375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BC7">
        <w:rPr>
          <w:rFonts w:eastAsia="Calibri"/>
          <w:sz w:val="28"/>
          <w:szCs w:val="28"/>
          <w:lang w:eastAsia="en-US"/>
        </w:rPr>
        <w:t>2.1. Цели конкурса:</w:t>
      </w:r>
    </w:p>
    <w:p w:rsidR="00FB6BC7" w:rsidRPr="00FB6BC7" w:rsidRDefault="00FB6BC7" w:rsidP="008B375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BC7">
        <w:rPr>
          <w:rFonts w:eastAsia="Calibri"/>
          <w:sz w:val="28"/>
          <w:szCs w:val="28"/>
          <w:lang w:eastAsia="en-US"/>
        </w:rPr>
        <w:t>2.1.1.</w:t>
      </w:r>
      <w:r w:rsidR="00E1002D">
        <w:rPr>
          <w:rFonts w:eastAsia="Calibri"/>
          <w:sz w:val="28"/>
          <w:szCs w:val="28"/>
          <w:lang w:eastAsia="en-US"/>
        </w:rPr>
        <w:t> </w:t>
      </w:r>
      <w:r w:rsidRPr="00FB6BC7">
        <w:rPr>
          <w:rFonts w:eastAsia="Calibri"/>
          <w:sz w:val="28"/>
          <w:szCs w:val="28"/>
          <w:lang w:eastAsia="en-US"/>
        </w:rPr>
        <w:t>оказание содействия развитию малого сельскохозяйственного бизнеса, повышени</w:t>
      </w:r>
      <w:r w:rsidR="00E1002D">
        <w:rPr>
          <w:rFonts w:eastAsia="Calibri"/>
          <w:sz w:val="28"/>
          <w:szCs w:val="28"/>
          <w:lang w:eastAsia="en-US"/>
        </w:rPr>
        <w:t>е</w:t>
      </w:r>
      <w:r w:rsidRPr="00FB6BC7">
        <w:rPr>
          <w:rFonts w:eastAsia="Calibri"/>
          <w:sz w:val="28"/>
          <w:szCs w:val="28"/>
          <w:lang w:eastAsia="en-US"/>
        </w:rPr>
        <w:t xml:space="preserve"> статуса и роли личных подсобных хозяйств в аграрном секторе экономики </w:t>
      </w:r>
      <w:r w:rsidR="00E1002D">
        <w:rPr>
          <w:rFonts w:eastAsia="Calibri"/>
          <w:sz w:val="28"/>
          <w:szCs w:val="28"/>
          <w:lang w:eastAsia="en-US"/>
        </w:rPr>
        <w:t xml:space="preserve">Пермского муниципального </w:t>
      </w:r>
      <w:r w:rsidRPr="00FB6BC7">
        <w:rPr>
          <w:rFonts w:eastAsia="Calibri"/>
          <w:sz w:val="28"/>
          <w:szCs w:val="28"/>
          <w:lang w:eastAsia="en-US"/>
        </w:rPr>
        <w:t>района;</w:t>
      </w:r>
    </w:p>
    <w:p w:rsidR="00FB6BC7" w:rsidRPr="00FB6BC7" w:rsidRDefault="00FB6BC7" w:rsidP="008B375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BC7">
        <w:rPr>
          <w:rFonts w:eastAsia="Calibri"/>
          <w:sz w:val="28"/>
          <w:szCs w:val="28"/>
          <w:lang w:eastAsia="en-US"/>
        </w:rPr>
        <w:t>2.1.2.</w:t>
      </w:r>
      <w:r w:rsidRPr="00FB6BC7">
        <w:rPr>
          <w:rFonts w:eastAsia="Calibri"/>
          <w:sz w:val="28"/>
          <w:szCs w:val="28"/>
          <w:lang w:eastAsia="en-US"/>
        </w:rPr>
        <w:tab/>
        <w:t>распространение опыта эффективного ведения</w:t>
      </w:r>
      <w:r w:rsidR="00E1002D">
        <w:rPr>
          <w:rFonts w:eastAsia="Calibri"/>
          <w:sz w:val="28"/>
          <w:szCs w:val="28"/>
          <w:lang w:eastAsia="en-US"/>
        </w:rPr>
        <w:t xml:space="preserve"> </w:t>
      </w:r>
      <w:r w:rsidRPr="00FB6BC7">
        <w:rPr>
          <w:rFonts w:eastAsia="Calibri"/>
          <w:sz w:val="28"/>
          <w:szCs w:val="28"/>
          <w:lang w:eastAsia="en-US"/>
        </w:rPr>
        <w:t>личного   подсобного хозяйства, рационального использования земли, умелого применения новых технологий, а также вложения кредитных средств</w:t>
      </w:r>
      <w:r w:rsidR="00E1002D">
        <w:rPr>
          <w:rFonts w:eastAsia="Calibri"/>
          <w:sz w:val="28"/>
          <w:szCs w:val="28"/>
          <w:lang w:eastAsia="en-US"/>
        </w:rPr>
        <w:t>.</w:t>
      </w:r>
    </w:p>
    <w:p w:rsidR="00FB6BC7" w:rsidRPr="00FB6BC7" w:rsidRDefault="00FB6BC7" w:rsidP="008B375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BC7">
        <w:rPr>
          <w:rFonts w:eastAsia="Calibri"/>
          <w:sz w:val="28"/>
          <w:szCs w:val="28"/>
          <w:lang w:eastAsia="en-US"/>
        </w:rPr>
        <w:t>2.2.</w:t>
      </w:r>
      <w:r w:rsidR="00E1002D">
        <w:rPr>
          <w:rFonts w:eastAsia="Calibri"/>
          <w:sz w:val="28"/>
          <w:szCs w:val="28"/>
          <w:lang w:eastAsia="en-US"/>
        </w:rPr>
        <w:t> </w:t>
      </w:r>
      <w:r w:rsidRPr="00FB6BC7">
        <w:rPr>
          <w:rFonts w:eastAsia="Calibri"/>
          <w:sz w:val="28"/>
          <w:szCs w:val="28"/>
          <w:lang w:eastAsia="en-US"/>
        </w:rPr>
        <w:t>Задачи конкурса:</w:t>
      </w:r>
    </w:p>
    <w:p w:rsidR="00FB6BC7" w:rsidRPr="00FB6BC7" w:rsidRDefault="00FB6BC7" w:rsidP="008B375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BC7">
        <w:rPr>
          <w:rFonts w:eastAsia="Calibri"/>
          <w:sz w:val="28"/>
          <w:szCs w:val="28"/>
          <w:lang w:eastAsia="en-US"/>
        </w:rPr>
        <w:t>2.2.1.</w:t>
      </w:r>
      <w:r w:rsidRPr="00FB6BC7">
        <w:rPr>
          <w:rFonts w:eastAsia="Calibri"/>
          <w:sz w:val="28"/>
          <w:szCs w:val="28"/>
          <w:lang w:eastAsia="en-US"/>
        </w:rPr>
        <w:tab/>
        <w:t>стимулирование развития личных подсобных хозяйств, содействие развитию малого сельскохозяйственного бизнеса на территории Пермского муниципального района;</w:t>
      </w:r>
    </w:p>
    <w:p w:rsidR="009749BE" w:rsidRDefault="00FB6BC7" w:rsidP="008B375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BC7">
        <w:rPr>
          <w:rFonts w:eastAsia="Calibri"/>
          <w:sz w:val="28"/>
          <w:szCs w:val="28"/>
          <w:lang w:eastAsia="en-US"/>
        </w:rPr>
        <w:t>2.2.2.</w:t>
      </w:r>
      <w:r w:rsidRPr="00FB6BC7">
        <w:rPr>
          <w:rFonts w:eastAsia="Calibri"/>
          <w:sz w:val="28"/>
          <w:szCs w:val="28"/>
          <w:lang w:eastAsia="en-US"/>
        </w:rPr>
        <w:tab/>
        <w:t xml:space="preserve">выявление   8   лучших   личных   подсобных    хозяйств    на территории Пермского </w:t>
      </w:r>
      <w:proofErr w:type="gramStart"/>
      <w:r w:rsidRPr="00FB6BC7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FB6BC7">
        <w:rPr>
          <w:rFonts w:eastAsia="Calibri"/>
          <w:sz w:val="28"/>
          <w:szCs w:val="28"/>
          <w:lang w:eastAsia="en-US"/>
        </w:rPr>
        <w:t xml:space="preserve"> района.</w:t>
      </w:r>
    </w:p>
    <w:p w:rsidR="00FB6BC7" w:rsidRDefault="00FB6BC7" w:rsidP="008B3758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9749BE" w:rsidRDefault="009749BE" w:rsidP="00A53A2B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9749BE">
        <w:rPr>
          <w:b/>
          <w:sz w:val="28"/>
          <w:szCs w:val="28"/>
        </w:rPr>
        <w:t>3. Требования к участникам конкурса</w:t>
      </w:r>
    </w:p>
    <w:p w:rsidR="001B5091" w:rsidRPr="009749BE" w:rsidRDefault="001B5091" w:rsidP="008B3758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1002D">
        <w:rPr>
          <w:sz w:val="28"/>
          <w:szCs w:val="28"/>
        </w:rPr>
        <w:t> </w:t>
      </w:r>
      <w:proofErr w:type="gramStart"/>
      <w:r w:rsidRPr="004B6240">
        <w:rPr>
          <w:sz w:val="28"/>
          <w:szCs w:val="28"/>
        </w:rPr>
        <w:t xml:space="preserve">Участвовать в конкурсе могут личные подсобные хозяйства, зарегистрированные в </w:t>
      </w:r>
      <w:proofErr w:type="spellStart"/>
      <w:r w:rsidRPr="004B6240">
        <w:rPr>
          <w:sz w:val="28"/>
          <w:szCs w:val="28"/>
        </w:rPr>
        <w:t>похозяйственн</w:t>
      </w:r>
      <w:r>
        <w:rPr>
          <w:sz w:val="28"/>
          <w:szCs w:val="28"/>
        </w:rPr>
        <w:t>ой</w:t>
      </w:r>
      <w:proofErr w:type="spellEnd"/>
      <w:r w:rsidRPr="004B6240">
        <w:rPr>
          <w:sz w:val="28"/>
          <w:szCs w:val="28"/>
        </w:rPr>
        <w:t xml:space="preserve"> книге на территории Пермского муниципального района, а также ведущие производство сельскохозяйственной продукции без привлечения наемной рабочей силы.</w:t>
      </w:r>
      <w:proofErr w:type="gramEnd"/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4B6240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B6240">
        <w:rPr>
          <w:sz w:val="28"/>
          <w:szCs w:val="28"/>
        </w:rPr>
        <w:t>.</w:t>
      </w:r>
      <w:r w:rsidR="00E1002D">
        <w:rPr>
          <w:sz w:val="28"/>
          <w:szCs w:val="28"/>
        </w:rPr>
        <w:t> </w:t>
      </w:r>
      <w:r w:rsidRPr="004B6240">
        <w:rPr>
          <w:sz w:val="28"/>
          <w:szCs w:val="28"/>
        </w:rPr>
        <w:t>К участию в конкурсе допускаются граждане, ведущие личные подсобные хозяйства, выразившие согласие с условиями проведения конкурса, а также своевременно и в установленном порядке подавшие организаторам конкурса анкету установленного образца.</w:t>
      </w:r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4B624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B6240">
        <w:rPr>
          <w:sz w:val="28"/>
          <w:szCs w:val="28"/>
        </w:rPr>
        <w:t>.</w:t>
      </w:r>
      <w:r w:rsidR="00E1002D">
        <w:rPr>
          <w:sz w:val="28"/>
          <w:szCs w:val="28"/>
        </w:rPr>
        <w:t> </w:t>
      </w:r>
      <w:r w:rsidRPr="004B6240">
        <w:rPr>
          <w:sz w:val="28"/>
          <w:szCs w:val="28"/>
        </w:rPr>
        <w:t xml:space="preserve">В конкурсе не принимают участие личные подсобные хозяйства, </w:t>
      </w:r>
      <w:r w:rsidR="008C59D8" w:rsidRPr="004B6240">
        <w:rPr>
          <w:sz w:val="28"/>
          <w:szCs w:val="28"/>
        </w:rPr>
        <w:t>которые зарегистрировались</w:t>
      </w:r>
      <w:r w:rsidRPr="004B6240">
        <w:rPr>
          <w:sz w:val="28"/>
          <w:szCs w:val="28"/>
        </w:rPr>
        <w:t xml:space="preserve"> индивидуальными предпринимателями или главами крестьянских (фермерских) хозяйств. </w:t>
      </w:r>
    </w:p>
    <w:p w:rsidR="009749BE" w:rsidRDefault="009749BE" w:rsidP="008B3758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9749BE" w:rsidRDefault="009749BE" w:rsidP="00A53A2B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9749BE">
        <w:rPr>
          <w:b/>
          <w:sz w:val="28"/>
          <w:szCs w:val="28"/>
        </w:rPr>
        <w:t>4. Номинации конкурса</w:t>
      </w:r>
    </w:p>
    <w:p w:rsidR="001B5091" w:rsidRPr="009749BE" w:rsidRDefault="001B5091" w:rsidP="008B3758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4B6240">
        <w:rPr>
          <w:sz w:val="28"/>
          <w:szCs w:val="28"/>
        </w:rPr>
        <w:t xml:space="preserve">4.1. Конкурс проводится по следующим номинациям: </w:t>
      </w:r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4B6240">
        <w:rPr>
          <w:sz w:val="28"/>
          <w:szCs w:val="28"/>
        </w:rPr>
        <w:t>4.1.1. «Лучшее ЛПХ по производству молока»</w:t>
      </w:r>
      <w:r w:rsidR="00A53A2B">
        <w:rPr>
          <w:sz w:val="28"/>
          <w:szCs w:val="28"/>
        </w:rPr>
        <w:t>;</w:t>
      </w:r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4B6240">
        <w:rPr>
          <w:sz w:val="28"/>
          <w:szCs w:val="28"/>
        </w:rPr>
        <w:t>4.1.2. «Лучшее ЛПХ по откорму КРС»</w:t>
      </w:r>
      <w:r w:rsidR="00A53A2B">
        <w:rPr>
          <w:sz w:val="28"/>
          <w:szCs w:val="28"/>
        </w:rPr>
        <w:t>;</w:t>
      </w:r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4B6240">
        <w:rPr>
          <w:sz w:val="28"/>
          <w:szCs w:val="28"/>
        </w:rPr>
        <w:t>4.1.3. «Лучшее пчеловодческое ЛПХ»</w:t>
      </w:r>
      <w:r w:rsidR="00A53A2B">
        <w:rPr>
          <w:sz w:val="28"/>
          <w:szCs w:val="28"/>
        </w:rPr>
        <w:t>;</w:t>
      </w:r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4B6240">
        <w:rPr>
          <w:sz w:val="28"/>
          <w:szCs w:val="28"/>
        </w:rPr>
        <w:t>4.1.4. «Лучшее кролиководческое ЛПХ»</w:t>
      </w:r>
      <w:r w:rsidR="00A53A2B">
        <w:rPr>
          <w:sz w:val="28"/>
          <w:szCs w:val="28"/>
        </w:rPr>
        <w:t>;</w:t>
      </w:r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4B6240">
        <w:rPr>
          <w:sz w:val="28"/>
          <w:szCs w:val="28"/>
        </w:rPr>
        <w:t>4.1.5. «Лучшее птицеводческое ЛПХ»</w:t>
      </w:r>
      <w:r w:rsidR="00A53A2B">
        <w:rPr>
          <w:sz w:val="28"/>
          <w:szCs w:val="28"/>
        </w:rPr>
        <w:t>;</w:t>
      </w:r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4B6240">
        <w:rPr>
          <w:sz w:val="28"/>
          <w:szCs w:val="28"/>
        </w:rPr>
        <w:t>4.1.6.</w:t>
      </w:r>
      <w:r w:rsidR="00E1002D">
        <w:rPr>
          <w:sz w:val="28"/>
          <w:szCs w:val="28"/>
        </w:rPr>
        <w:t> </w:t>
      </w:r>
      <w:r w:rsidRPr="004B6240">
        <w:rPr>
          <w:sz w:val="28"/>
          <w:szCs w:val="28"/>
        </w:rPr>
        <w:t>«Лучшее ЛПХ по производству овощей открытого грунта и картофеля»</w:t>
      </w:r>
      <w:r w:rsidR="00A53A2B">
        <w:rPr>
          <w:sz w:val="28"/>
          <w:szCs w:val="28"/>
        </w:rPr>
        <w:t>;</w:t>
      </w:r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4B6240">
        <w:rPr>
          <w:sz w:val="28"/>
          <w:szCs w:val="28"/>
        </w:rPr>
        <w:t>4.1.7. «Лучшее ЛПХ по выращиванию овощей закрытого грунта»</w:t>
      </w:r>
      <w:r w:rsidR="00A53A2B">
        <w:rPr>
          <w:sz w:val="28"/>
          <w:szCs w:val="28"/>
        </w:rPr>
        <w:t>;</w:t>
      </w:r>
    </w:p>
    <w:p w:rsidR="004B6240" w:rsidRPr="004B6240" w:rsidRDefault="004B6240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4B6240">
        <w:rPr>
          <w:sz w:val="28"/>
          <w:szCs w:val="28"/>
        </w:rPr>
        <w:t>4.1.8.</w:t>
      </w:r>
      <w:r w:rsidR="00E1002D">
        <w:rPr>
          <w:sz w:val="28"/>
          <w:szCs w:val="28"/>
        </w:rPr>
        <w:t> </w:t>
      </w:r>
      <w:r w:rsidRPr="004B6240">
        <w:rPr>
          <w:sz w:val="28"/>
          <w:szCs w:val="28"/>
        </w:rPr>
        <w:t>«Лучшее ЛПХ «Молодая семья». Определяется лучшее личное подсобное хозяйство среди семей, возраст супругов в которых до 30 лет.</w:t>
      </w:r>
    </w:p>
    <w:p w:rsidR="004B6240" w:rsidRDefault="004B6240" w:rsidP="008B3758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9749BE" w:rsidRDefault="009749BE" w:rsidP="00A53A2B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749BE">
        <w:rPr>
          <w:rFonts w:eastAsia="Calibri"/>
          <w:b/>
          <w:sz w:val="28"/>
          <w:szCs w:val="28"/>
          <w:lang w:eastAsia="en-US"/>
        </w:rPr>
        <w:t>5. Организация и проведение конкурса</w:t>
      </w:r>
    </w:p>
    <w:p w:rsidR="001B5091" w:rsidRPr="009749BE" w:rsidRDefault="001B5091" w:rsidP="008B3758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8B3758" w:rsidRPr="008B3758" w:rsidRDefault="008B3758" w:rsidP="008B3758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B3758">
        <w:rPr>
          <w:sz w:val="28"/>
          <w:szCs w:val="28"/>
        </w:rPr>
        <w:t>5.1. Управление в целях обеспечения организации и проведения конкурса осуществляет следующие функции:</w:t>
      </w:r>
    </w:p>
    <w:p w:rsidR="008B3758" w:rsidRPr="008B3758" w:rsidRDefault="008B3758" w:rsidP="008B3758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B3758">
        <w:rPr>
          <w:sz w:val="28"/>
          <w:szCs w:val="28"/>
        </w:rPr>
        <w:t xml:space="preserve">5.1.1. издает приказ о проведении конкурса; </w:t>
      </w:r>
    </w:p>
    <w:p w:rsidR="008B3758" w:rsidRPr="008B3758" w:rsidRDefault="008B3758" w:rsidP="008B3758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B3758">
        <w:rPr>
          <w:sz w:val="28"/>
          <w:szCs w:val="28"/>
        </w:rPr>
        <w:t>5.1.2.</w:t>
      </w:r>
      <w:r w:rsidR="00E1002D">
        <w:rPr>
          <w:sz w:val="28"/>
          <w:szCs w:val="28"/>
        </w:rPr>
        <w:t> </w:t>
      </w:r>
      <w:r w:rsidRPr="008B3758">
        <w:rPr>
          <w:sz w:val="28"/>
          <w:szCs w:val="28"/>
        </w:rPr>
        <w:t xml:space="preserve">размещает на официальном сайте Пермского муниципального района </w:t>
      </w:r>
      <w:hyperlink r:id="rId15" w:history="1">
        <w:r w:rsidRPr="002403C2">
          <w:rPr>
            <w:rStyle w:val="af0"/>
            <w:sz w:val="28"/>
            <w:szCs w:val="28"/>
          </w:rPr>
          <w:t>www.permraion.ru</w:t>
        </w:r>
      </w:hyperlink>
      <w:r>
        <w:rPr>
          <w:sz w:val="28"/>
          <w:szCs w:val="28"/>
        </w:rPr>
        <w:t xml:space="preserve"> </w:t>
      </w:r>
      <w:r w:rsidRPr="008B3758">
        <w:rPr>
          <w:sz w:val="28"/>
          <w:szCs w:val="28"/>
        </w:rPr>
        <w:t>объявление о дате н</w:t>
      </w:r>
      <w:r w:rsidR="00E1002D">
        <w:rPr>
          <w:sz w:val="28"/>
          <w:szCs w:val="28"/>
        </w:rPr>
        <w:t>ачала и окончания приема заявок</w:t>
      </w:r>
      <w:r w:rsidRPr="008B3758">
        <w:rPr>
          <w:sz w:val="28"/>
          <w:szCs w:val="28"/>
        </w:rPr>
        <w:t xml:space="preserve"> с указанием их места приема, а также требований к участникам конкурса; </w:t>
      </w:r>
    </w:p>
    <w:p w:rsidR="008B3758" w:rsidRPr="008B3758" w:rsidRDefault="008B3758" w:rsidP="008B3758">
      <w:pPr>
        <w:tabs>
          <w:tab w:val="left" w:pos="851"/>
          <w:tab w:val="left" w:pos="1276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8B3758">
        <w:rPr>
          <w:sz w:val="28"/>
          <w:szCs w:val="28"/>
        </w:rPr>
        <w:t>5.1.3.</w:t>
      </w:r>
      <w:r w:rsidR="00E1002D">
        <w:rPr>
          <w:sz w:val="28"/>
          <w:szCs w:val="28"/>
        </w:rPr>
        <w:t> </w:t>
      </w:r>
      <w:r w:rsidRPr="008B3758">
        <w:rPr>
          <w:sz w:val="28"/>
          <w:szCs w:val="28"/>
        </w:rPr>
        <w:t xml:space="preserve">направляет в адрес </w:t>
      </w:r>
      <w:r w:rsidR="003E310D">
        <w:rPr>
          <w:sz w:val="28"/>
          <w:szCs w:val="28"/>
        </w:rPr>
        <w:t>администраци</w:t>
      </w:r>
      <w:r w:rsidR="00E1002D">
        <w:rPr>
          <w:sz w:val="28"/>
          <w:szCs w:val="28"/>
        </w:rPr>
        <w:t>й</w:t>
      </w:r>
      <w:r w:rsidR="003E310D">
        <w:rPr>
          <w:sz w:val="28"/>
          <w:szCs w:val="28"/>
        </w:rPr>
        <w:t xml:space="preserve"> </w:t>
      </w:r>
      <w:r w:rsidRPr="008B3758">
        <w:rPr>
          <w:sz w:val="28"/>
          <w:szCs w:val="28"/>
        </w:rPr>
        <w:t xml:space="preserve">сельских поселений </w:t>
      </w:r>
      <w:r w:rsidR="00E1002D">
        <w:rPr>
          <w:sz w:val="28"/>
          <w:szCs w:val="28"/>
        </w:rPr>
        <w:t xml:space="preserve">Пермского муниципального района </w:t>
      </w:r>
      <w:r w:rsidRPr="008B3758">
        <w:rPr>
          <w:sz w:val="28"/>
          <w:szCs w:val="28"/>
        </w:rPr>
        <w:t xml:space="preserve">приказ, указанный в подпункте 5.1.1 настоящего Порядка; </w:t>
      </w:r>
    </w:p>
    <w:p w:rsidR="008B3758" w:rsidRPr="008B3758" w:rsidRDefault="008B3758" w:rsidP="008B3758">
      <w:pPr>
        <w:tabs>
          <w:tab w:val="left" w:pos="851"/>
          <w:tab w:val="left" w:pos="1276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8B3758">
        <w:rPr>
          <w:sz w:val="28"/>
          <w:szCs w:val="28"/>
        </w:rPr>
        <w:lastRenderedPageBreak/>
        <w:t>5.1.</w:t>
      </w:r>
      <w:r w:rsidR="00A53A2B">
        <w:rPr>
          <w:sz w:val="28"/>
          <w:szCs w:val="28"/>
        </w:rPr>
        <w:t>4</w:t>
      </w:r>
      <w:r w:rsidRPr="008B3758">
        <w:rPr>
          <w:sz w:val="28"/>
          <w:szCs w:val="28"/>
        </w:rPr>
        <w:t>. осуществляет иные функции, необходимые для надлежащего проведения конкурса.</w:t>
      </w:r>
    </w:p>
    <w:p w:rsidR="008B3758" w:rsidRDefault="008B3758" w:rsidP="008B3758">
      <w:pPr>
        <w:tabs>
          <w:tab w:val="left" w:pos="851"/>
          <w:tab w:val="left" w:pos="1276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8B3758">
        <w:rPr>
          <w:sz w:val="28"/>
          <w:szCs w:val="28"/>
        </w:rPr>
        <w:t>5.2.</w:t>
      </w:r>
      <w:r w:rsidR="00E1002D">
        <w:rPr>
          <w:sz w:val="28"/>
          <w:szCs w:val="28"/>
        </w:rPr>
        <w:t> </w:t>
      </w:r>
      <w:r w:rsidRPr="008B3758">
        <w:rPr>
          <w:sz w:val="28"/>
          <w:szCs w:val="28"/>
        </w:rPr>
        <w:t xml:space="preserve">Личные подсобные хозяйства, принявшие решение участвовать в конкурсе, заполняют анкету участника конкурса согласно приложению 1 к Порядку. Анкета представляется в администрацию сельского поселения на подведомственной территории. Администрация сельского поселения проверяет правильность заполнения показателей анкеты, указанных в </w:t>
      </w:r>
      <w:proofErr w:type="spellStart"/>
      <w:r w:rsidRPr="008B3758">
        <w:rPr>
          <w:sz w:val="28"/>
          <w:szCs w:val="28"/>
        </w:rPr>
        <w:t>похозяйственной</w:t>
      </w:r>
      <w:proofErr w:type="spellEnd"/>
      <w:r w:rsidRPr="008B3758">
        <w:rPr>
          <w:sz w:val="28"/>
          <w:szCs w:val="28"/>
        </w:rPr>
        <w:t xml:space="preserve"> книге, и приведенных в ней данных. Анкету подписывает глава сельского поселения (либо иное уполномоченное лицо), заверяет печатью и представляет в Управление. </w:t>
      </w:r>
    </w:p>
    <w:p w:rsidR="008E17EA" w:rsidRPr="008B3758" w:rsidRDefault="008E17EA" w:rsidP="008B3758">
      <w:pPr>
        <w:tabs>
          <w:tab w:val="left" w:pos="851"/>
          <w:tab w:val="left" w:pos="1276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</w:p>
    <w:p w:rsidR="008B3758" w:rsidRPr="008B3758" w:rsidRDefault="008B3758" w:rsidP="00A43918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160" w:line="360" w:lineRule="exact"/>
        <w:ind w:left="0" w:firstLine="0"/>
        <w:jc w:val="center"/>
        <w:outlineLvl w:val="1"/>
        <w:rPr>
          <w:rFonts w:eastAsia="Calibri"/>
          <w:b/>
          <w:sz w:val="28"/>
          <w:szCs w:val="28"/>
        </w:rPr>
      </w:pPr>
      <w:r w:rsidRPr="008B3758">
        <w:rPr>
          <w:rFonts w:eastAsia="Calibri"/>
          <w:b/>
          <w:sz w:val="28"/>
          <w:szCs w:val="28"/>
        </w:rPr>
        <w:t>Порядок определения победителей конкурса</w:t>
      </w:r>
    </w:p>
    <w:p w:rsidR="008B3758" w:rsidRDefault="008B3758" w:rsidP="008B3758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8B3758">
        <w:rPr>
          <w:sz w:val="28"/>
          <w:szCs w:val="28"/>
        </w:rPr>
        <w:t>6.1.</w:t>
      </w:r>
      <w:r w:rsidR="006A307A">
        <w:rPr>
          <w:sz w:val="28"/>
          <w:szCs w:val="28"/>
        </w:rPr>
        <w:t> </w:t>
      </w:r>
      <w:r w:rsidRPr="008B3758">
        <w:rPr>
          <w:sz w:val="28"/>
          <w:szCs w:val="28"/>
        </w:rPr>
        <w:t>Определение победителей конкурса осуществляется комиссией по подведению итогов конкурса «Личное подсобное хозяйство Пермского муниципального района».</w:t>
      </w:r>
    </w:p>
    <w:p w:rsidR="008E17EA" w:rsidRDefault="008E17EA" w:rsidP="008E17EA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 комиссии определен в приложении 3 к настоящему Порядку.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действует на основании Положения </w:t>
      </w:r>
      <w:r>
        <w:rPr>
          <w:rFonts w:eastAsia="Calibri"/>
          <w:sz w:val="28"/>
          <w:szCs w:val="28"/>
          <w:lang w:eastAsia="en-US"/>
        </w:rPr>
        <w:t>о комиссии по подведению итогов конкурса «Лучшее личное подсобное хозяйство Пермского района» (приложение 4 к настоящему Порядку).</w:t>
      </w:r>
    </w:p>
    <w:p w:rsidR="00C90F1B" w:rsidRDefault="008B3758" w:rsidP="008B3758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8B3758">
        <w:rPr>
          <w:sz w:val="28"/>
          <w:szCs w:val="28"/>
        </w:rPr>
        <w:t xml:space="preserve">6.2. </w:t>
      </w:r>
      <w:r w:rsidR="00A74325">
        <w:rPr>
          <w:sz w:val="28"/>
          <w:szCs w:val="28"/>
        </w:rPr>
        <w:t>Определение победителей конкурса проходит в 2 этапа</w:t>
      </w:r>
      <w:r w:rsidR="00E1002D">
        <w:rPr>
          <w:sz w:val="28"/>
          <w:szCs w:val="28"/>
        </w:rPr>
        <w:t>:</w:t>
      </w:r>
      <w:r w:rsidR="00A74325">
        <w:rPr>
          <w:sz w:val="28"/>
          <w:szCs w:val="28"/>
        </w:rPr>
        <w:t xml:space="preserve"> </w:t>
      </w:r>
    </w:p>
    <w:p w:rsidR="00A74325" w:rsidRDefault="00C90F1B" w:rsidP="00E80B8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6.2.1.</w:t>
      </w:r>
      <w:r w:rsidR="00E1002D">
        <w:rPr>
          <w:sz w:val="28"/>
          <w:szCs w:val="28"/>
        </w:rPr>
        <w:t> </w:t>
      </w:r>
      <w:r>
        <w:rPr>
          <w:sz w:val="28"/>
          <w:szCs w:val="28"/>
        </w:rPr>
        <w:t xml:space="preserve">на </w:t>
      </w:r>
      <w:r w:rsidR="00A74325">
        <w:rPr>
          <w:sz w:val="28"/>
          <w:szCs w:val="28"/>
        </w:rPr>
        <w:t>1</w:t>
      </w:r>
      <w:r w:rsidR="00E1002D">
        <w:rPr>
          <w:sz w:val="28"/>
          <w:szCs w:val="28"/>
        </w:rPr>
        <w:t>-м</w:t>
      </w:r>
      <w:r w:rsidR="00A74325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="00A74325">
        <w:rPr>
          <w:sz w:val="28"/>
          <w:szCs w:val="28"/>
        </w:rPr>
        <w:t xml:space="preserve"> </w:t>
      </w:r>
      <w:r w:rsidRPr="008B3758">
        <w:rPr>
          <w:sz w:val="28"/>
          <w:szCs w:val="28"/>
        </w:rPr>
        <w:t>конкурса комиссия</w:t>
      </w:r>
      <w:r w:rsidRPr="00C90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ранжирование </w:t>
      </w:r>
      <w:r w:rsidR="00E80B84">
        <w:rPr>
          <w:sz w:val="28"/>
          <w:szCs w:val="28"/>
        </w:rPr>
        <w:t xml:space="preserve">участников конкурса, </w:t>
      </w:r>
      <w:r w:rsidR="00E80B84" w:rsidRPr="008B3758">
        <w:rPr>
          <w:sz w:val="28"/>
          <w:szCs w:val="28"/>
        </w:rPr>
        <w:t>руководству</w:t>
      </w:r>
      <w:r w:rsidR="00E80B84">
        <w:rPr>
          <w:sz w:val="28"/>
          <w:szCs w:val="28"/>
        </w:rPr>
        <w:t>ясь</w:t>
      </w:r>
      <w:r w:rsidR="00E80B84" w:rsidRPr="008B3758">
        <w:rPr>
          <w:sz w:val="28"/>
          <w:szCs w:val="28"/>
        </w:rPr>
        <w:t xml:space="preserve"> методикой определения победителей конкурса «Личное подсобное хозяйство Пермского муниципального района</w:t>
      </w:r>
      <w:r w:rsidR="00E80B84">
        <w:rPr>
          <w:sz w:val="28"/>
          <w:szCs w:val="28"/>
        </w:rPr>
        <w:t>»</w:t>
      </w:r>
      <w:r w:rsidR="00E80B84" w:rsidRPr="008B3758">
        <w:rPr>
          <w:sz w:val="28"/>
          <w:szCs w:val="28"/>
        </w:rPr>
        <w:t xml:space="preserve"> </w:t>
      </w:r>
      <w:r w:rsidR="00E80B84">
        <w:rPr>
          <w:sz w:val="28"/>
          <w:szCs w:val="28"/>
        </w:rPr>
        <w:t>(</w:t>
      </w:r>
      <w:r w:rsidR="00E80B84" w:rsidRPr="008B3758">
        <w:rPr>
          <w:sz w:val="28"/>
          <w:szCs w:val="28"/>
        </w:rPr>
        <w:t>приложени</w:t>
      </w:r>
      <w:r w:rsidR="00E80B84">
        <w:rPr>
          <w:sz w:val="28"/>
          <w:szCs w:val="28"/>
        </w:rPr>
        <w:t>е</w:t>
      </w:r>
      <w:r w:rsidR="00E80B84" w:rsidRPr="008B3758">
        <w:rPr>
          <w:sz w:val="28"/>
          <w:szCs w:val="28"/>
        </w:rPr>
        <w:t xml:space="preserve"> 2 к </w:t>
      </w:r>
      <w:r w:rsidR="00E80B84">
        <w:rPr>
          <w:sz w:val="28"/>
          <w:szCs w:val="28"/>
        </w:rPr>
        <w:t xml:space="preserve">настоящему </w:t>
      </w:r>
      <w:r w:rsidR="00E80B84" w:rsidRPr="008B3758">
        <w:rPr>
          <w:sz w:val="28"/>
          <w:szCs w:val="28"/>
        </w:rPr>
        <w:t>Порядку</w:t>
      </w:r>
      <w:r w:rsidR="00E80B84">
        <w:rPr>
          <w:sz w:val="28"/>
          <w:szCs w:val="28"/>
        </w:rPr>
        <w:t>)</w:t>
      </w:r>
      <w:r w:rsidR="00E1002D">
        <w:rPr>
          <w:sz w:val="28"/>
          <w:szCs w:val="28"/>
        </w:rPr>
        <w:t>;</w:t>
      </w:r>
    </w:p>
    <w:p w:rsidR="00E80B84" w:rsidRDefault="00E80B84" w:rsidP="00E80B8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6.2.2.</w:t>
      </w:r>
      <w:r w:rsidR="00E1002D">
        <w:rPr>
          <w:sz w:val="28"/>
          <w:szCs w:val="28"/>
        </w:rPr>
        <w:t> </w:t>
      </w:r>
      <w:r>
        <w:rPr>
          <w:sz w:val="28"/>
          <w:szCs w:val="28"/>
        </w:rPr>
        <w:t>на 2</w:t>
      </w:r>
      <w:r w:rsidR="00E1002D">
        <w:rPr>
          <w:sz w:val="28"/>
          <w:szCs w:val="28"/>
        </w:rPr>
        <w:t>-м</w:t>
      </w:r>
      <w:r>
        <w:rPr>
          <w:sz w:val="28"/>
          <w:szCs w:val="28"/>
        </w:rPr>
        <w:t xml:space="preserve"> этапе конкурса члены комиссии выезжают в л</w:t>
      </w:r>
      <w:r w:rsidRPr="00E80B84">
        <w:rPr>
          <w:sz w:val="28"/>
          <w:szCs w:val="28"/>
        </w:rPr>
        <w:t>ичные подсобные хозяйства</w:t>
      </w:r>
      <w:r>
        <w:rPr>
          <w:sz w:val="28"/>
          <w:szCs w:val="28"/>
        </w:rPr>
        <w:t>, набравшие в результате ранжирования большее количество баллов (но не более чем 3 участника по каждой номинации), для визуального осмотра и подтверждения данных, указанных в анкете. При осмотре членами комиссии проводится фотосъемка личного подсобного хозяйства.</w:t>
      </w:r>
    </w:p>
    <w:p w:rsidR="00A74325" w:rsidRDefault="00A74325" w:rsidP="008B3758">
      <w:pPr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749BE" w:rsidRDefault="00E5354E" w:rsidP="008B3758">
      <w:pPr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9749BE" w:rsidRPr="009749BE">
        <w:rPr>
          <w:rFonts w:eastAsia="Calibri"/>
          <w:b/>
          <w:sz w:val="28"/>
          <w:szCs w:val="28"/>
          <w:lang w:eastAsia="en-US"/>
        </w:rPr>
        <w:t>. Подведение итогов конкурса</w:t>
      </w:r>
    </w:p>
    <w:p w:rsidR="001B5091" w:rsidRPr="009749BE" w:rsidRDefault="001B5091" w:rsidP="008B3758">
      <w:pPr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B3758" w:rsidRPr="008B3758" w:rsidRDefault="008B3758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8B3758">
        <w:rPr>
          <w:sz w:val="28"/>
          <w:szCs w:val="28"/>
        </w:rPr>
        <w:t>7.1.</w:t>
      </w:r>
      <w:r w:rsidR="00E1002D">
        <w:rPr>
          <w:sz w:val="28"/>
          <w:szCs w:val="28"/>
        </w:rPr>
        <w:t> </w:t>
      </w:r>
      <w:r w:rsidRPr="008B3758">
        <w:rPr>
          <w:sz w:val="28"/>
          <w:szCs w:val="28"/>
        </w:rPr>
        <w:t>Победители районного конкурса по каждой номинации, за исключением номинации «Лучшее ЛПХ «Молодая семья», награждаются благодарственными письмами и денежной премией в размере 6 тыс. рублей, номинация «Лучшее ЛПХ «Молодая семья» награждается благодарственным письмом и денежной премией в размере 1</w:t>
      </w:r>
      <w:r>
        <w:rPr>
          <w:sz w:val="28"/>
          <w:szCs w:val="28"/>
        </w:rPr>
        <w:t>2</w:t>
      </w:r>
      <w:r w:rsidRPr="008B3758">
        <w:rPr>
          <w:sz w:val="28"/>
          <w:szCs w:val="28"/>
        </w:rPr>
        <w:t xml:space="preserve"> тыс. рублей.</w:t>
      </w:r>
    </w:p>
    <w:p w:rsidR="008B3758" w:rsidRPr="008B3758" w:rsidRDefault="008B3758" w:rsidP="008B3758">
      <w:pPr>
        <w:spacing w:line="360" w:lineRule="exact"/>
        <w:ind w:firstLine="709"/>
        <w:jc w:val="both"/>
        <w:rPr>
          <w:sz w:val="28"/>
          <w:szCs w:val="28"/>
        </w:rPr>
      </w:pPr>
      <w:r w:rsidRPr="007157C3">
        <w:rPr>
          <w:sz w:val="28"/>
          <w:szCs w:val="28"/>
        </w:rPr>
        <w:lastRenderedPageBreak/>
        <w:t>7.2.</w:t>
      </w:r>
      <w:r w:rsidR="00E1002D" w:rsidRPr="007157C3">
        <w:rPr>
          <w:sz w:val="28"/>
          <w:szCs w:val="28"/>
        </w:rPr>
        <w:t> </w:t>
      </w:r>
      <w:r w:rsidRPr="007157C3">
        <w:rPr>
          <w:sz w:val="28"/>
          <w:szCs w:val="28"/>
        </w:rPr>
        <w:t>Награждение победителей конкурса проводится в октябре на районном совещании, посвященном празднованию Дня работников сельского хозяйства.</w:t>
      </w:r>
    </w:p>
    <w:p w:rsidR="008B3758" w:rsidRPr="008B3758" w:rsidRDefault="008B3758" w:rsidP="008B3758">
      <w:pPr>
        <w:spacing w:line="360" w:lineRule="exact"/>
        <w:ind w:firstLine="709"/>
        <w:jc w:val="both"/>
        <w:rPr>
          <w:sz w:val="28"/>
          <w:szCs w:val="20"/>
          <w:u w:val="single"/>
        </w:rPr>
      </w:pPr>
      <w:r w:rsidRPr="008B3758">
        <w:rPr>
          <w:sz w:val="28"/>
          <w:szCs w:val="28"/>
        </w:rPr>
        <w:t>7.3</w:t>
      </w:r>
      <w:r w:rsidR="008505CD">
        <w:rPr>
          <w:sz w:val="28"/>
          <w:szCs w:val="28"/>
        </w:rPr>
        <w:t>. </w:t>
      </w:r>
      <w:r w:rsidRPr="008B3758">
        <w:rPr>
          <w:sz w:val="28"/>
          <w:szCs w:val="28"/>
        </w:rPr>
        <w:t>Список победителей конкурса размещ</w:t>
      </w:r>
      <w:r>
        <w:rPr>
          <w:sz w:val="28"/>
          <w:szCs w:val="28"/>
        </w:rPr>
        <w:t>ается</w:t>
      </w:r>
      <w:r w:rsidRPr="008B3758">
        <w:rPr>
          <w:sz w:val="28"/>
          <w:szCs w:val="28"/>
        </w:rPr>
        <w:t xml:space="preserve"> на </w:t>
      </w:r>
      <w:r w:rsidRPr="008B3758">
        <w:rPr>
          <w:sz w:val="28"/>
          <w:szCs w:val="20"/>
        </w:rPr>
        <w:t>официальн</w:t>
      </w:r>
      <w:r>
        <w:rPr>
          <w:sz w:val="28"/>
          <w:szCs w:val="20"/>
        </w:rPr>
        <w:t>ом</w:t>
      </w:r>
      <w:r w:rsidRPr="008B3758">
        <w:rPr>
          <w:sz w:val="28"/>
          <w:szCs w:val="20"/>
        </w:rPr>
        <w:t xml:space="preserve"> сайт</w:t>
      </w:r>
      <w:r>
        <w:rPr>
          <w:sz w:val="28"/>
          <w:szCs w:val="20"/>
        </w:rPr>
        <w:t>е</w:t>
      </w:r>
      <w:r w:rsidRPr="008B3758">
        <w:rPr>
          <w:sz w:val="28"/>
          <w:szCs w:val="20"/>
        </w:rPr>
        <w:t xml:space="preserve"> Пермского муниципального района </w:t>
      </w:r>
      <w:hyperlink r:id="rId16" w:history="1">
        <w:r w:rsidRPr="008B3758">
          <w:rPr>
            <w:color w:val="0000FF"/>
            <w:sz w:val="28"/>
            <w:szCs w:val="28"/>
            <w:u w:val="single"/>
            <w:lang w:val="en-US"/>
          </w:rPr>
          <w:t>www</w:t>
        </w:r>
        <w:r w:rsidRPr="008B3758">
          <w:rPr>
            <w:color w:val="0000FF"/>
            <w:sz w:val="28"/>
            <w:szCs w:val="28"/>
            <w:u w:val="single"/>
          </w:rPr>
          <w:t>.</w:t>
        </w:r>
        <w:r w:rsidRPr="008B3758">
          <w:rPr>
            <w:color w:val="0000FF"/>
            <w:sz w:val="28"/>
            <w:szCs w:val="28"/>
            <w:u w:val="single"/>
            <w:lang w:val="en-US"/>
          </w:rPr>
          <w:t>permraion</w:t>
        </w:r>
        <w:r w:rsidRPr="008B3758">
          <w:rPr>
            <w:color w:val="0000FF"/>
            <w:sz w:val="28"/>
            <w:szCs w:val="28"/>
            <w:u w:val="single"/>
          </w:rPr>
          <w:t>.</w:t>
        </w:r>
        <w:r w:rsidRPr="008B3758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B3758">
        <w:rPr>
          <w:sz w:val="28"/>
          <w:szCs w:val="20"/>
          <w:u w:val="single"/>
        </w:rPr>
        <w:t>.</w:t>
      </w:r>
    </w:p>
    <w:p w:rsidR="009749BE" w:rsidRPr="009749BE" w:rsidRDefault="008B3758" w:rsidP="008B3758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7.4.</w:t>
      </w:r>
      <w:r w:rsidR="001B5091">
        <w:rPr>
          <w:rFonts w:eastAsia="Calibri"/>
          <w:sz w:val="28"/>
          <w:szCs w:val="28"/>
          <w:lang w:eastAsia="en-US"/>
        </w:rPr>
        <w:t> </w:t>
      </w:r>
      <w:r w:rsidR="009749BE" w:rsidRPr="009749BE">
        <w:rPr>
          <w:rFonts w:eastAsia="Calibri"/>
          <w:sz w:val="28"/>
          <w:szCs w:val="28"/>
          <w:lang w:eastAsia="en-US"/>
        </w:rPr>
        <w:t>Управление за счет средств местного бюджета производит расходы на организацию и проведение конкурса посредством предоставления субсидий из бюджета Пермского муниципального района сельскохоз</w:t>
      </w:r>
      <w:r w:rsidR="001B5091">
        <w:rPr>
          <w:rFonts w:eastAsia="Calibri"/>
          <w:sz w:val="28"/>
          <w:szCs w:val="28"/>
          <w:lang w:eastAsia="en-US"/>
        </w:rPr>
        <w:t>яйственному товаропроизводителю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района».</w:t>
      </w:r>
    </w:p>
    <w:p w:rsidR="009749BE" w:rsidRPr="009749BE" w:rsidRDefault="009749BE" w:rsidP="008B3758">
      <w:pPr>
        <w:spacing w:line="360" w:lineRule="exac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 xml:space="preserve">Порядок определения объемов и предоставления данной субсидии определяется в соответствии с </w:t>
      </w:r>
      <w:r w:rsidR="007F6D29">
        <w:rPr>
          <w:sz w:val="28"/>
          <w:szCs w:val="28"/>
        </w:rPr>
        <w:t xml:space="preserve">постановлением администрации Пермского муниципального района </w:t>
      </w:r>
      <w:r w:rsidR="007F6D29" w:rsidRPr="008665FD">
        <w:rPr>
          <w:sz w:val="28"/>
          <w:szCs w:val="28"/>
        </w:rPr>
        <w:t>от 30.03.2021 № СЭД-2021-299</w:t>
      </w:r>
      <w:r w:rsidR="007F6D29">
        <w:rPr>
          <w:sz w:val="28"/>
          <w:szCs w:val="28"/>
        </w:rPr>
        <w:t>-01-01-05.С-</w:t>
      </w:r>
      <w:r w:rsidR="007F6D29" w:rsidRPr="005C7245">
        <w:rPr>
          <w:sz w:val="28"/>
          <w:szCs w:val="28"/>
        </w:rPr>
        <w:t>137</w:t>
      </w:r>
      <w:r w:rsidR="007F6D29">
        <w:rPr>
          <w:sz w:val="28"/>
          <w:szCs w:val="28"/>
        </w:rPr>
        <w:t xml:space="preserve"> «</w:t>
      </w:r>
      <w:r w:rsidR="007F6D29" w:rsidRPr="007F6D29">
        <w:rPr>
          <w:sz w:val="28"/>
          <w:szCs w:val="28"/>
        </w:rPr>
        <w:t>Об утверждении Порядка определения объема и условий</w:t>
      </w:r>
      <w:r w:rsidR="007F6D29">
        <w:rPr>
          <w:sz w:val="28"/>
          <w:szCs w:val="28"/>
        </w:rPr>
        <w:t xml:space="preserve"> </w:t>
      </w:r>
      <w:r w:rsidR="007F6D29" w:rsidRPr="007F6D29">
        <w:rPr>
          <w:sz w:val="28"/>
          <w:szCs w:val="28"/>
        </w:rPr>
        <w:t>предоставления субсидии на возмещение затрат</w:t>
      </w:r>
      <w:r w:rsidR="007F6D29">
        <w:rPr>
          <w:sz w:val="28"/>
          <w:szCs w:val="28"/>
        </w:rPr>
        <w:t xml:space="preserve"> </w:t>
      </w:r>
      <w:r w:rsidR="007F6D29" w:rsidRPr="007F6D29">
        <w:rPr>
          <w:sz w:val="28"/>
          <w:szCs w:val="28"/>
        </w:rPr>
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r w:rsidRPr="009749BE">
        <w:rPr>
          <w:rFonts w:eastAsia="Calibri"/>
          <w:sz w:val="28"/>
          <w:szCs w:val="28"/>
          <w:lang w:eastAsia="en-US"/>
        </w:rPr>
        <w:t>.</w:t>
      </w:r>
      <w:r w:rsidRPr="009749BE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AF7A5A" w:rsidRPr="00AF7A5A" w:rsidRDefault="00AF7A5A" w:rsidP="005855A3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Default="00AF7A5A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FB5847" w:rsidRDefault="00FB5847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FB5847" w:rsidRDefault="00FB5847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8B3758" w:rsidRDefault="008B3758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8B3758" w:rsidRDefault="008B3758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8B3758" w:rsidRDefault="008B3758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AF7A5A" w:rsidRPr="00AF7A5A" w:rsidTr="00A93E5D">
        <w:trPr>
          <w:trHeight w:val="12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7A5A" w:rsidRPr="00AF7A5A" w:rsidRDefault="00AF7A5A" w:rsidP="001B5091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F7A5A" w:rsidRPr="00AF7A5A" w:rsidRDefault="00AF7A5A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  <w:r w:rsidRPr="00AF7A5A">
              <w:rPr>
                <w:sz w:val="28"/>
                <w:szCs w:val="28"/>
              </w:rPr>
              <w:t>Приложение 1</w:t>
            </w:r>
          </w:p>
          <w:p w:rsidR="00AF7A5A" w:rsidRPr="00AF7A5A" w:rsidRDefault="00AF7A5A" w:rsidP="008B3758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  <w:r w:rsidRPr="00AF7A5A">
              <w:rPr>
                <w:sz w:val="28"/>
                <w:szCs w:val="28"/>
              </w:rPr>
              <w:t xml:space="preserve">к Порядку проведения конкурса </w:t>
            </w:r>
            <w:r w:rsidRPr="00AF7A5A">
              <w:rPr>
                <w:sz w:val="28"/>
                <w:szCs w:val="28"/>
              </w:rPr>
              <w:br/>
            </w:r>
            <w:r w:rsidR="008B3758">
              <w:rPr>
                <w:sz w:val="28"/>
                <w:szCs w:val="28"/>
              </w:rPr>
              <w:t xml:space="preserve">«Лучшее личное подсобное хозяйство </w:t>
            </w:r>
            <w:r w:rsidR="00A93E5D">
              <w:rPr>
                <w:sz w:val="28"/>
                <w:szCs w:val="28"/>
              </w:rPr>
              <w:t xml:space="preserve">Пермского </w:t>
            </w:r>
            <w:r w:rsidRPr="00AF7A5A">
              <w:rPr>
                <w:sz w:val="28"/>
                <w:szCs w:val="28"/>
              </w:rPr>
              <w:t>района</w:t>
            </w:r>
            <w:r w:rsidR="008B3758">
              <w:rPr>
                <w:sz w:val="28"/>
                <w:szCs w:val="28"/>
              </w:rPr>
              <w:t>»</w:t>
            </w:r>
          </w:p>
        </w:tc>
      </w:tr>
    </w:tbl>
    <w:p w:rsid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8B3758" w:rsidRPr="008B3758" w:rsidRDefault="008B3758" w:rsidP="008B3758">
      <w:pPr>
        <w:jc w:val="center"/>
        <w:rPr>
          <w:b/>
          <w:sz w:val="26"/>
          <w:szCs w:val="26"/>
        </w:rPr>
      </w:pPr>
      <w:r w:rsidRPr="008B3758">
        <w:rPr>
          <w:b/>
          <w:sz w:val="26"/>
          <w:szCs w:val="26"/>
        </w:rPr>
        <w:t>Анкета участника конкурса</w:t>
      </w:r>
    </w:p>
    <w:p w:rsidR="008B3758" w:rsidRPr="008B3758" w:rsidRDefault="008B3758" w:rsidP="008B3758">
      <w:pPr>
        <w:jc w:val="center"/>
        <w:rPr>
          <w:b/>
          <w:sz w:val="26"/>
          <w:szCs w:val="26"/>
        </w:rPr>
      </w:pPr>
      <w:r w:rsidRPr="008B3758">
        <w:rPr>
          <w:b/>
          <w:sz w:val="26"/>
          <w:szCs w:val="26"/>
        </w:rPr>
        <w:t>«Лучшее личное подсобное хозяйство Пермского района»</w:t>
      </w:r>
    </w:p>
    <w:p w:rsidR="008B3758" w:rsidRPr="008B3758" w:rsidRDefault="008B3758" w:rsidP="008B3758">
      <w:pPr>
        <w:jc w:val="both"/>
        <w:rPr>
          <w:sz w:val="26"/>
          <w:szCs w:val="26"/>
        </w:rPr>
      </w:pP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Номинация      _______________________________________________________</w:t>
      </w:r>
    </w:p>
    <w:p w:rsidR="008B3758" w:rsidRPr="008B3758" w:rsidRDefault="008B3758" w:rsidP="008B3758">
      <w:pPr>
        <w:jc w:val="both"/>
        <w:rPr>
          <w:sz w:val="26"/>
          <w:szCs w:val="26"/>
        </w:rPr>
      </w:pP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Ф.И.О. главы ЛПХ ___________________________________________________</w:t>
      </w:r>
    </w:p>
    <w:p w:rsidR="008B3758" w:rsidRPr="008B3758" w:rsidRDefault="008B3758" w:rsidP="008B3758">
      <w:pPr>
        <w:jc w:val="both"/>
        <w:rPr>
          <w:sz w:val="26"/>
          <w:szCs w:val="26"/>
        </w:rPr>
      </w:pP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Адрес ЛПХ__________________________________________________________</w:t>
      </w:r>
    </w:p>
    <w:p w:rsidR="008B3758" w:rsidRPr="008B3758" w:rsidRDefault="008B3758" w:rsidP="008B3758">
      <w:pPr>
        <w:jc w:val="both"/>
        <w:rPr>
          <w:sz w:val="26"/>
          <w:szCs w:val="26"/>
        </w:rPr>
      </w:pP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Основная цель производства сельскохозяйственной продукции:</w:t>
      </w:r>
    </w:p>
    <w:p w:rsidR="008B3758" w:rsidRPr="008B3758" w:rsidRDefault="008B3758" w:rsidP="008B3758">
      <w:pPr>
        <w:ind w:firstLine="708"/>
        <w:jc w:val="both"/>
        <w:rPr>
          <w:sz w:val="26"/>
          <w:szCs w:val="26"/>
        </w:rPr>
      </w:pPr>
      <w:r w:rsidRPr="008B3758">
        <w:rPr>
          <w:sz w:val="26"/>
          <w:szCs w:val="26"/>
        </w:rPr>
        <w:t>основной источник денежных средств  ______</w:t>
      </w:r>
    </w:p>
    <w:p w:rsidR="008B3758" w:rsidRPr="008B3758" w:rsidRDefault="008B3758" w:rsidP="008B3758">
      <w:pPr>
        <w:ind w:firstLine="708"/>
        <w:jc w:val="both"/>
        <w:rPr>
          <w:sz w:val="26"/>
          <w:szCs w:val="26"/>
        </w:rPr>
      </w:pPr>
      <w:r w:rsidRPr="008B3758">
        <w:rPr>
          <w:sz w:val="26"/>
          <w:szCs w:val="26"/>
        </w:rPr>
        <w:t>дополнительный источник денежных средств  _____</w:t>
      </w:r>
    </w:p>
    <w:p w:rsidR="008B3758" w:rsidRPr="008B3758" w:rsidRDefault="008B3758" w:rsidP="008B3758">
      <w:pPr>
        <w:numPr>
          <w:ilvl w:val="0"/>
          <w:numId w:val="16"/>
        </w:numPr>
        <w:tabs>
          <w:tab w:val="num" w:pos="420"/>
        </w:tabs>
        <w:spacing w:after="160" w:line="276" w:lineRule="auto"/>
        <w:ind w:left="420"/>
        <w:contextualSpacing/>
        <w:jc w:val="center"/>
        <w:rPr>
          <w:rFonts w:eastAsia="Calibri"/>
          <w:sz w:val="26"/>
          <w:szCs w:val="26"/>
        </w:rPr>
      </w:pPr>
      <w:r w:rsidRPr="008B3758">
        <w:rPr>
          <w:rFonts w:eastAsia="Calibri"/>
          <w:sz w:val="26"/>
          <w:szCs w:val="26"/>
        </w:rPr>
        <w:t>Трудовые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>Число членов семьи</w:t>
            </w: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в </w:t>
            </w:r>
            <w:proofErr w:type="spellStart"/>
            <w:r w:rsidRPr="008B3758">
              <w:rPr>
                <w:sz w:val="26"/>
                <w:szCs w:val="26"/>
              </w:rPr>
              <w:t>т.ч</w:t>
            </w:r>
            <w:proofErr w:type="spellEnd"/>
            <w:r w:rsidRPr="008B3758">
              <w:rPr>
                <w:sz w:val="26"/>
                <w:szCs w:val="26"/>
              </w:rPr>
              <w:t xml:space="preserve">. в возрасте до 16 лет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         в возрасте от 17-45 лет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         в возрасте от 46-60 лет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из них: основное место работы – ЛПХ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         старше 60 лет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3758" w:rsidRPr="008B3758" w:rsidRDefault="008B3758" w:rsidP="008B3758">
      <w:pPr>
        <w:numPr>
          <w:ilvl w:val="0"/>
          <w:numId w:val="16"/>
        </w:numPr>
        <w:tabs>
          <w:tab w:val="num" w:pos="420"/>
        </w:tabs>
        <w:spacing w:after="160" w:line="276" w:lineRule="auto"/>
        <w:ind w:left="420"/>
        <w:contextualSpacing/>
        <w:jc w:val="center"/>
        <w:rPr>
          <w:rFonts w:eastAsia="Calibri"/>
          <w:sz w:val="26"/>
          <w:szCs w:val="26"/>
        </w:rPr>
      </w:pPr>
      <w:r w:rsidRPr="008B3758">
        <w:rPr>
          <w:rFonts w:eastAsia="Calibri"/>
          <w:sz w:val="26"/>
          <w:szCs w:val="26"/>
        </w:rPr>
        <w:t>Усадьба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Общая площадь дома, </w:t>
            </w:r>
            <w:proofErr w:type="spellStart"/>
            <w:r w:rsidRPr="008B3758">
              <w:rPr>
                <w:sz w:val="26"/>
                <w:szCs w:val="26"/>
              </w:rPr>
              <w:t>кв.м</w:t>
            </w:r>
            <w:proofErr w:type="spellEnd"/>
            <w:r w:rsidRPr="008B3758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3758" w:rsidRPr="008B3758" w:rsidRDefault="008B3758" w:rsidP="008B3758">
      <w:pPr>
        <w:numPr>
          <w:ilvl w:val="0"/>
          <w:numId w:val="16"/>
        </w:numPr>
        <w:tabs>
          <w:tab w:val="num" w:pos="420"/>
        </w:tabs>
        <w:spacing w:after="160" w:line="276" w:lineRule="auto"/>
        <w:ind w:left="420"/>
        <w:contextualSpacing/>
        <w:jc w:val="center"/>
        <w:rPr>
          <w:rFonts w:eastAsia="Calibri"/>
          <w:sz w:val="26"/>
          <w:szCs w:val="26"/>
        </w:rPr>
      </w:pPr>
      <w:r w:rsidRPr="008B3758">
        <w:rPr>
          <w:rFonts w:eastAsia="Calibri"/>
          <w:sz w:val="26"/>
          <w:szCs w:val="26"/>
        </w:rPr>
        <w:t>Хозяйственные постройки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 xml:space="preserve">Площадь, </w:t>
            </w:r>
            <w:proofErr w:type="spellStart"/>
            <w:r w:rsidRPr="008B3758">
              <w:rPr>
                <w:b/>
                <w:sz w:val="26"/>
                <w:szCs w:val="26"/>
              </w:rPr>
              <w:t>кв.м</w:t>
            </w:r>
            <w:proofErr w:type="spellEnd"/>
            <w:r w:rsidRPr="008B3758">
              <w:rPr>
                <w:b/>
                <w:sz w:val="26"/>
                <w:szCs w:val="26"/>
              </w:rPr>
              <w:t>.</w:t>
            </w: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Помещение для содержания скота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Помещение для содержания техники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Овощехранилище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Помещение для содержания птицы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Теплицы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Иные хозяйственные постройки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3758" w:rsidRPr="008B3758" w:rsidRDefault="008B3758" w:rsidP="008B3758">
      <w:pPr>
        <w:numPr>
          <w:ilvl w:val="0"/>
          <w:numId w:val="16"/>
        </w:numPr>
        <w:tabs>
          <w:tab w:val="num" w:pos="420"/>
        </w:tabs>
        <w:spacing w:after="160" w:line="276" w:lineRule="auto"/>
        <w:ind w:left="420"/>
        <w:contextualSpacing/>
        <w:jc w:val="center"/>
        <w:rPr>
          <w:rFonts w:eastAsia="Calibri"/>
          <w:sz w:val="26"/>
          <w:szCs w:val="26"/>
        </w:rPr>
      </w:pPr>
      <w:r w:rsidRPr="008B3758">
        <w:rPr>
          <w:rFonts w:eastAsia="Calibri"/>
          <w:sz w:val="26"/>
          <w:szCs w:val="26"/>
        </w:rPr>
        <w:t>Земельные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 xml:space="preserve">Площадь, </w:t>
            </w:r>
            <w:proofErr w:type="gramStart"/>
            <w:r w:rsidRPr="008B3758">
              <w:rPr>
                <w:b/>
                <w:sz w:val="26"/>
                <w:szCs w:val="26"/>
              </w:rPr>
              <w:t>га</w:t>
            </w:r>
            <w:proofErr w:type="gramEnd"/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proofErr w:type="gramStart"/>
            <w:r w:rsidRPr="008B3758">
              <w:rPr>
                <w:sz w:val="26"/>
                <w:szCs w:val="26"/>
              </w:rPr>
              <w:t>Приусадебные</w:t>
            </w:r>
            <w:proofErr w:type="gramEnd"/>
            <w:r w:rsidRPr="008B3758">
              <w:rPr>
                <w:sz w:val="26"/>
                <w:szCs w:val="26"/>
              </w:rPr>
              <w:t xml:space="preserve"> земельный участок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Полевые земельные участки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в </w:t>
            </w:r>
            <w:proofErr w:type="spellStart"/>
            <w:r w:rsidRPr="008B3758">
              <w:rPr>
                <w:sz w:val="26"/>
                <w:szCs w:val="26"/>
              </w:rPr>
              <w:t>т.ч</w:t>
            </w:r>
            <w:proofErr w:type="spellEnd"/>
            <w:r w:rsidRPr="008B3758">
              <w:rPr>
                <w:sz w:val="26"/>
                <w:szCs w:val="26"/>
              </w:rPr>
              <w:t>. сенокосы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          пастбища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3758" w:rsidRPr="008B3758" w:rsidRDefault="008B3758" w:rsidP="008B3758">
      <w:pPr>
        <w:numPr>
          <w:ilvl w:val="0"/>
          <w:numId w:val="16"/>
        </w:numPr>
        <w:tabs>
          <w:tab w:val="num" w:pos="420"/>
        </w:tabs>
        <w:spacing w:after="160" w:line="276" w:lineRule="auto"/>
        <w:ind w:left="420"/>
        <w:contextualSpacing/>
        <w:jc w:val="center"/>
        <w:rPr>
          <w:rFonts w:eastAsia="Calibri"/>
          <w:sz w:val="26"/>
          <w:szCs w:val="26"/>
        </w:rPr>
      </w:pPr>
      <w:r w:rsidRPr="008B3758">
        <w:rPr>
          <w:rFonts w:eastAsia="Calibri"/>
          <w:sz w:val="26"/>
          <w:szCs w:val="26"/>
        </w:rPr>
        <w:t>Технические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>Количество, ед.</w:t>
            </w: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Тракторы от 18 кВт-25 </w:t>
            </w:r>
            <w:proofErr w:type="spellStart"/>
            <w:r w:rsidRPr="008B3758">
              <w:rPr>
                <w:sz w:val="26"/>
                <w:szCs w:val="26"/>
              </w:rPr>
              <w:t>л.</w:t>
            </w:r>
            <w:proofErr w:type="gramStart"/>
            <w:r w:rsidRPr="008B3758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8B3758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Плуги тракторные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lastRenderedPageBreak/>
              <w:t>Косилки тракторные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Картофелесажалка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Картофелекопалка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Мотоблоки и </w:t>
            </w:r>
            <w:proofErr w:type="spellStart"/>
            <w:r w:rsidRPr="008B3758">
              <w:rPr>
                <w:sz w:val="26"/>
                <w:szCs w:val="26"/>
              </w:rPr>
              <w:t>мотокультиваторы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Автомобили грузовые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Автомобили легковые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Установки доильные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Мукомольное оборудование и крупорушки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Инкубатор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Другое: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3758" w:rsidRPr="008B3758" w:rsidRDefault="008B3758" w:rsidP="008B3758">
      <w:pPr>
        <w:jc w:val="center"/>
        <w:rPr>
          <w:sz w:val="26"/>
          <w:szCs w:val="26"/>
        </w:rPr>
      </w:pPr>
      <w:r w:rsidRPr="008B3758">
        <w:rPr>
          <w:sz w:val="26"/>
          <w:szCs w:val="26"/>
        </w:rPr>
        <w:t>7. Посевные площади и производство продукции растениеводства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101"/>
        <w:gridCol w:w="2977"/>
      </w:tblGrid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>Наименование продукции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 xml:space="preserve">Площадь, </w:t>
            </w:r>
            <w:proofErr w:type="gramStart"/>
            <w:r w:rsidRPr="008B3758">
              <w:rPr>
                <w:b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 xml:space="preserve">Производство продукции, </w:t>
            </w:r>
            <w:proofErr w:type="gramStart"/>
            <w:r w:rsidRPr="008B3758">
              <w:rPr>
                <w:b/>
                <w:sz w:val="26"/>
                <w:szCs w:val="26"/>
              </w:rPr>
              <w:t>кг</w:t>
            </w:r>
            <w:proofErr w:type="gramEnd"/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Зерновые и зернобобовые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Картофель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Свекла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Морковь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Капуста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Лук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Кормовые культуры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Овощи закрытого грунта: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огурцы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томаты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перец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Другое: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3758" w:rsidRPr="008B3758" w:rsidRDefault="008B3758" w:rsidP="008B3758">
      <w:pPr>
        <w:spacing w:after="200" w:line="276" w:lineRule="auto"/>
        <w:ind w:left="720"/>
        <w:jc w:val="center"/>
        <w:rPr>
          <w:sz w:val="26"/>
          <w:szCs w:val="26"/>
        </w:rPr>
      </w:pPr>
      <w:r w:rsidRPr="008B3758">
        <w:rPr>
          <w:sz w:val="26"/>
          <w:szCs w:val="26"/>
        </w:rPr>
        <w:t>8. Поголовье животных по состоянию на 01.07.20__г.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2977"/>
      </w:tblGrid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>Наименование животных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>Количество голов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8" w:rsidRPr="008B3758" w:rsidRDefault="008B3758" w:rsidP="008B3758">
            <w:pPr>
              <w:jc w:val="center"/>
              <w:rPr>
                <w:b/>
                <w:sz w:val="26"/>
                <w:szCs w:val="26"/>
              </w:rPr>
            </w:pPr>
            <w:r w:rsidRPr="008B3758">
              <w:rPr>
                <w:b/>
                <w:sz w:val="26"/>
                <w:szCs w:val="26"/>
              </w:rPr>
              <w:t xml:space="preserve">Производство продукции, </w:t>
            </w:r>
            <w:proofErr w:type="gramStart"/>
            <w:r w:rsidRPr="008B3758">
              <w:rPr>
                <w:b/>
                <w:sz w:val="26"/>
                <w:szCs w:val="26"/>
              </w:rPr>
              <w:t>кг</w:t>
            </w:r>
            <w:proofErr w:type="gramEnd"/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Коровы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Нетели, бычки, телочки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Свиньи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в </w:t>
            </w:r>
            <w:proofErr w:type="spellStart"/>
            <w:r w:rsidRPr="008B3758">
              <w:rPr>
                <w:sz w:val="26"/>
                <w:szCs w:val="26"/>
              </w:rPr>
              <w:t>т.ч</w:t>
            </w:r>
            <w:proofErr w:type="spellEnd"/>
            <w:r w:rsidRPr="008B3758">
              <w:rPr>
                <w:sz w:val="26"/>
                <w:szCs w:val="26"/>
              </w:rPr>
              <w:t>. свиноматки и хряки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Овцы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в </w:t>
            </w:r>
            <w:proofErr w:type="spellStart"/>
            <w:r w:rsidRPr="008B3758">
              <w:rPr>
                <w:sz w:val="26"/>
                <w:szCs w:val="26"/>
              </w:rPr>
              <w:t>т.ч</w:t>
            </w:r>
            <w:proofErr w:type="spellEnd"/>
            <w:r w:rsidRPr="008B3758">
              <w:rPr>
                <w:sz w:val="26"/>
                <w:szCs w:val="26"/>
              </w:rPr>
              <w:t>. овцематки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Козы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Кролики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в </w:t>
            </w:r>
            <w:proofErr w:type="spellStart"/>
            <w:r w:rsidRPr="008B3758">
              <w:rPr>
                <w:sz w:val="26"/>
                <w:szCs w:val="26"/>
              </w:rPr>
              <w:t>т.ч</w:t>
            </w:r>
            <w:proofErr w:type="spellEnd"/>
            <w:r w:rsidRPr="008B3758">
              <w:rPr>
                <w:sz w:val="26"/>
                <w:szCs w:val="26"/>
              </w:rPr>
              <w:t>. маточное поголовье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 xml:space="preserve">Лошади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b/>
                <w:i/>
                <w:sz w:val="26"/>
                <w:szCs w:val="26"/>
              </w:rPr>
            </w:pPr>
            <w:r w:rsidRPr="008B3758">
              <w:rPr>
                <w:b/>
                <w:i/>
                <w:sz w:val="26"/>
                <w:szCs w:val="26"/>
              </w:rPr>
              <w:t>Птица взрослая: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курицы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перепела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страусы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lastRenderedPageBreak/>
              <w:t>гуси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утки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индейки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цесарки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b/>
                <w:i/>
                <w:sz w:val="26"/>
                <w:szCs w:val="26"/>
              </w:rPr>
            </w:pPr>
            <w:r w:rsidRPr="008B3758">
              <w:rPr>
                <w:b/>
                <w:i/>
                <w:sz w:val="26"/>
                <w:szCs w:val="26"/>
              </w:rPr>
              <w:t>Молодняк птицы: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курицы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перепела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гуси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утки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индейки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Пушные звери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Пчелосемьи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  <w:tr w:rsidR="008B3758" w:rsidRPr="008B3758" w:rsidTr="008B37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6"/>
                <w:szCs w:val="26"/>
              </w:rPr>
            </w:pPr>
            <w:r w:rsidRPr="008B3758">
              <w:rPr>
                <w:sz w:val="26"/>
                <w:szCs w:val="26"/>
              </w:rPr>
              <w:t>Другие виды скота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3758" w:rsidRPr="008B3758" w:rsidRDefault="008B3758" w:rsidP="008B3758">
      <w:pPr>
        <w:jc w:val="both"/>
        <w:rPr>
          <w:sz w:val="26"/>
          <w:szCs w:val="26"/>
        </w:rPr>
      </w:pPr>
    </w:p>
    <w:p w:rsidR="008B3758" w:rsidRPr="008B3758" w:rsidRDefault="008B3758" w:rsidP="008B3758">
      <w:pPr>
        <w:rPr>
          <w:sz w:val="26"/>
          <w:szCs w:val="26"/>
        </w:rPr>
      </w:pPr>
      <w:r w:rsidRPr="008B3758">
        <w:rPr>
          <w:sz w:val="26"/>
          <w:szCs w:val="26"/>
        </w:rPr>
        <w:t>Каналы реализации продукции:______________________________________________</w:t>
      </w: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Участие в районных ярмарках (ответ подчеркнуть)           Да</w:t>
      </w:r>
      <w:proofErr w:type="gramStart"/>
      <w:r w:rsidRPr="008B3758">
        <w:rPr>
          <w:sz w:val="26"/>
          <w:szCs w:val="26"/>
        </w:rPr>
        <w:t xml:space="preserve">               Н</w:t>
      </w:r>
      <w:proofErr w:type="gramEnd"/>
      <w:r w:rsidRPr="008B3758">
        <w:rPr>
          <w:sz w:val="26"/>
          <w:szCs w:val="26"/>
        </w:rPr>
        <w:t>ет</w:t>
      </w: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Участие в краевых ярмарках (ответ подчеркнуть)              Да</w:t>
      </w:r>
      <w:proofErr w:type="gramStart"/>
      <w:r w:rsidRPr="008B3758">
        <w:rPr>
          <w:sz w:val="26"/>
          <w:szCs w:val="26"/>
        </w:rPr>
        <w:t xml:space="preserve">               Н</w:t>
      </w:r>
      <w:proofErr w:type="gramEnd"/>
      <w:r w:rsidRPr="008B3758">
        <w:rPr>
          <w:sz w:val="26"/>
          <w:szCs w:val="26"/>
        </w:rPr>
        <w:t>ет</w:t>
      </w:r>
    </w:p>
    <w:p w:rsidR="008B3758" w:rsidRPr="008B3758" w:rsidRDefault="008B3758" w:rsidP="008B3758">
      <w:pPr>
        <w:rPr>
          <w:sz w:val="26"/>
          <w:szCs w:val="26"/>
        </w:rPr>
      </w:pPr>
      <w:r w:rsidRPr="008B3758">
        <w:rPr>
          <w:sz w:val="26"/>
          <w:szCs w:val="26"/>
        </w:rPr>
        <w:t>Являетесь ли Вы членом потребительского сельскохозяйственного кооператива?                                                                              Да</w:t>
      </w:r>
      <w:proofErr w:type="gramStart"/>
      <w:r w:rsidRPr="008B3758">
        <w:rPr>
          <w:sz w:val="26"/>
          <w:szCs w:val="26"/>
        </w:rPr>
        <w:t xml:space="preserve">                Н</w:t>
      </w:r>
      <w:proofErr w:type="gramEnd"/>
      <w:r w:rsidRPr="008B3758">
        <w:rPr>
          <w:sz w:val="26"/>
          <w:szCs w:val="26"/>
        </w:rPr>
        <w:t>ет</w:t>
      </w: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Наименование кооператива ________________________________________________</w:t>
      </w: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Пользуетесь ли кредитами, займами?</w:t>
      </w: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Банка   Наименование банка    (Да</w:t>
      </w:r>
      <w:proofErr w:type="gramStart"/>
      <w:r w:rsidRPr="008B3758">
        <w:rPr>
          <w:sz w:val="26"/>
          <w:szCs w:val="26"/>
        </w:rPr>
        <w:t xml:space="preserve">       Н</w:t>
      </w:r>
      <w:proofErr w:type="gramEnd"/>
      <w:r w:rsidRPr="008B3758">
        <w:rPr>
          <w:sz w:val="26"/>
          <w:szCs w:val="26"/>
        </w:rPr>
        <w:t>ет)  ___________________________________</w:t>
      </w: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Кредитного кооператива (наименование)  (Да</w:t>
      </w:r>
      <w:proofErr w:type="gramStart"/>
      <w:r w:rsidRPr="008B3758">
        <w:rPr>
          <w:sz w:val="26"/>
          <w:szCs w:val="26"/>
        </w:rPr>
        <w:t xml:space="preserve">       Н</w:t>
      </w:r>
      <w:proofErr w:type="gramEnd"/>
      <w:r w:rsidRPr="008B3758">
        <w:rPr>
          <w:sz w:val="26"/>
          <w:szCs w:val="26"/>
        </w:rPr>
        <w:t>ет). _________________________</w:t>
      </w:r>
    </w:p>
    <w:p w:rsidR="008B3758" w:rsidRPr="008B3758" w:rsidRDefault="008B3758" w:rsidP="008B3758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8B3758">
        <w:rPr>
          <w:sz w:val="26"/>
          <w:szCs w:val="26"/>
        </w:rPr>
        <w:t>Дополнительная информация</w:t>
      </w:r>
    </w:p>
    <w:p w:rsidR="008B3758" w:rsidRPr="008B3758" w:rsidRDefault="008B3758" w:rsidP="008B3758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8B3758" w:rsidRPr="008B3758" w:rsidRDefault="008B3758" w:rsidP="008B3758">
      <w:pPr>
        <w:jc w:val="both"/>
        <w:rPr>
          <w:sz w:val="26"/>
          <w:szCs w:val="26"/>
        </w:rPr>
      </w:pP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Глава ЛПХ</w:t>
      </w:r>
      <w:proofErr w:type="gramStart"/>
      <w:r w:rsidRPr="008B3758">
        <w:rPr>
          <w:sz w:val="26"/>
          <w:szCs w:val="26"/>
        </w:rPr>
        <w:t xml:space="preserve">   ____________________  (___________________)</w:t>
      </w:r>
      <w:proofErr w:type="gramEnd"/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ab/>
      </w:r>
      <w:r w:rsidRPr="008B3758">
        <w:rPr>
          <w:sz w:val="26"/>
          <w:szCs w:val="26"/>
        </w:rPr>
        <w:tab/>
      </w:r>
      <w:r w:rsidRPr="008B3758">
        <w:rPr>
          <w:sz w:val="26"/>
          <w:szCs w:val="26"/>
        </w:rPr>
        <w:tab/>
        <w:t>(подпись)</w:t>
      </w:r>
      <w:r w:rsidRPr="008B3758">
        <w:rPr>
          <w:sz w:val="26"/>
          <w:szCs w:val="26"/>
        </w:rPr>
        <w:tab/>
        <w:t xml:space="preserve">                    </w:t>
      </w:r>
      <w:r w:rsidRPr="008B3758">
        <w:rPr>
          <w:sz w:val="26"/>
          <w:szCs w:val="26"/>
        </w:rPr>
        <w:tab/>
        <w:t>(расшифровка)</w:t>
      </w:r>
    </w:p>
    <w:p w:rsidR="008B3758" w:rsidRPr="008B3758" w:rsidRDefault="008B3758" w:rsidP="008B3758">
      <w:pPr>
        <w:jc w:val="both"/>
        <w:rPr>
          <w:sz w:val="26"/>
          <w:szCs w:val="26"/>
        </w:rPr>
      </w:pPr>
    </w:p>
    <w:p w:rsidR="008B3758" w:rsidRPr="008B3758" w:rsidRDefault="008B3758" w:rsidP="008B3758">
      <w:pPr>
        <w:jc w:val="both"/>
      </w:pPr>
      <w:r w:rsidRPr="008B3758">
        <w:rPr>
          <w:sz w:val="26"/>
          <w:szCs w:val="26"/>
        </w:rPr>
        <w:tab/>
      </w:r>
      <w:r w:rsidRPr="008B3758">
        <w:t>В соответствии с требованиями</w:t>
      </w:r>
      <w:r>
        <w:t xml:space="preserve"> части 1 </w:t>
      </w:r>
      <w:r w:rsidRPr="008B3758">
        <w:t>статьи 9 Федерального Закона от 27.07.2006 № 152-ФЗ «О персональных данных» я подтверждаю свое согласие на обработку представленных мной персональных данных, используемых для участия в конкурсе «Лучшее личное подсобное хозяйство Пермского района»</w:t>
      </w:r>
    </w:p>
    <w:p w:rsidR="008B3758" w:rsidRPr="008B3758" w:rsidRDefault="008B3758" w:rsidP="008B3758">
      <w:pPr>
        <w:jc w:val="both"/>
      </w:pPr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>Глава ЛПХ</w:t>
      </w:r>
      <w:proofErr w:type="gramStart"/>
      <w:r w:rsidRPr="008B3758">
        <w:rPr>
          <w:sz w:val="26"/>
          <w:szCs w:val="26"/>
        </w:rPr>
        <w:t xml:space="preserve">   ____________________  (___________________)</w:t>
      </w:r>
      <w:proofErr w:type="gramEnd"/>
    </w:p>
    <w:p w:rsidR="008B3758" w:rsidRPr="008B3758" w:rsidRDefault="008B3758" w:rsidP="008B3758">
      <w:pPr>
        <w:jc w:val="both"/>
        <w:rPr>
          <w:sz w:val="26"/>
          <w:szCs w:val="26"/>
        </w:rPr>
      </w:pPr>
      <w:r w:rsidRPr="008B3758">
        <w:rPr>
          <w:sz w:val="26"/>
          <w:szCs w:val="26"/>
        </w:rPr>
        <w:tab/>
      </w:r>
      <w:r w:rsidRPr="008B3758">
        <w:rPr>
          <w:sz w:val="26"/>
          <w:szCs w:val="26"/>
        </w:rPr>
        <w:tab/>
      </w:r>
      <w:r w:rsidRPr="008B3758">
        <w:rPr>
          <w:sz w:val="26"/>
          <w:szCs w:val="26"/>
        </w:rPr>
        <w:tab/>
        <w:t>(подпись)</w:t>
      </w:r>
      <w:r w:rsidRPr="008B3758">
        <w:rPr>
          <w:sz w:val="26"/>
          <w:szCs w:val="26"/>
        </w:rPr>
        <w:tab/>
        <w:t xml:space="preserve">                   (расшифровка)</w:t>
      </w:r>
    </w:p>
    <w:p w:rsidR="008B3758" w:rsidRPr="008B3758" w:rsidRDefault="008B3758" w:rsidP="008B3758">
      <w:pPr>
        <w:jc w:val="both"/>
        <w:rPr>
          <w:b/>
          <w:sz w:val="28"/>
          <w:szCs w:val="28"/>
        </w:rPr>
      </w:pPr>
    </w:p>
    <w:p w:rsidR="008B3758" w:rsidRPr="008B3758" w:rsidRDefault="008B3758" w:rsidP="008B3758">
      <w:pPr>
        <w:jc w:val="both"/>
        <w:rPr>
          <w:sz w:val="28"/>
          <w:szCs w:val="28"/>
        </w:rPr>
      </w:pPr>
      <w:r w:rsidRPr="008B3758">
        <w:rPr>
          <w:sz w:val="28"/>
          <w:szCs w:val="28"/>
        </w:rPr>
        <w:t>Проверено:</w:t>
      </w:r>
    </w:p>
    <w:p w:rsidR="008B3758" w:rsidRPr="008B3758" w:rsidRDefault="008B3758" w:rsidP="008B3758">
      <w:pPr>
        <w:jc w:val="both"/>
        <w:rPr>
          <w:sz w:val="28"/>
          <w:szCs w:val="28"/>
        </w:rPr>
      </w:pPr>
      <w:r w:rsidRPr="008B3758">
        <w:rPr>
          <w:sz w:val="28"/>
          <w:szCs w:val="28"/>
        </w:rPr>
        <w:t>_______________               _________________________                 ___________</w:t>
      </w:r>
    </w:p>
    <w:p w:rsidR="008B3758" w:rsidRPr="008B3758" w:rsidRDefault="008B3758" w:rsidP="008B3758">
      <w:pPr>
        <w:tabs>
          <w:tab w:val="left" w:pos="-284"/>
          <w:tab w:val="left" w:pos="4820"/>
        </w:tabs>
        <w:jc w:val="both"/>
        <w:rPr>
          <w:sz w:val="28"/>
          <w:szCs w:val="28"/>
        </w:rPr>
      </w:pPr>
      <w:r w:rsidRPr="008B3758">
        <w:rPr>
          <w:sz w:val="28"/>
          <w:szCs w:val="28"/>
        </w:rPr>
        <w:t>должность                                  Ф.И.О.                                                подпись</w:t>
      </w:r>
    </w:p>
    <w:p w:rsid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8B3758" w:rsidRDefault="008B3758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8B3758" w:rsidRDefault="008B3758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8B3758" w:rsidRDefault="008B3758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8B3758" w:rsidRPr="00AF7A5A" w:rsidRDefault="008B3758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32713C" w:rsidRDefault="0032713C" w:rsidP="00990598">
      <w:pPr>
        <w:suppressAutoHyphens/>
        <w:spacing w:line="240" w:lineRule="exact"/>
        <w:ind w:left="5670"/>
        <w:rPr>
          <w:sz w:val="28"/>
          <w:szCs w:val="28"/>
        </w:rPr>
      </w:pPr>
    </w:p>
    <w:p w:rsidR="001B5091" w:rsidRDefault="001B5091" w:rsidP="00CC11B8">
      <w:pPr>
        <w:suppressAutoHyphens/>
        <w:spacing w:line="240" w:lineRule="exact"/>
        <w:ind w:left="5670"/>
        <w:rPr>
          <w:sz w:val="28"/>
          <w:szCs w:val="28"/>
        </w:rPr>
      </w:pPr>
    </w:p>
    <w:p w:rsidR="00CC11B8" w:rsidRPr="00A93E5D" w:rsidRDefault="00A93E5D" w:rsidP="00CC11B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 xml:space="preserve">Приложение </w:t>
      </w:r>
      <w:r w:rsidR="00CC11B8">
        <w:rPr>
          <w:sz w:val="28"/>
          <w:szCs w:val="28"/>
        </w:rPr>
        <w:t>2</w:t>
      </w:r>
    </w:p>
    <w:p w:rsidR="00AF7A5A" w:rsidRDefault="008B3758" w:rsidP="00990598">
      <w:pPr>
        <w:suppressAutoHyphens/>
        <w:spacing w:line="240" w:lineRule="exact"/>
        <w:ind w:left="5670"/>
        <w:rPr>
          <w:sz w:val="28"/>
          <w:szCs w:val="28"/>
        </w:rPr>
      </w:pPr>
      <w:r w:rsidRPr="008B3758">
        <w:rPr>
          <w:sz w:val="28"/>
          <w:szCs w:val="28"/>
        </w:rPr>
        <w:t xml:space="preserve">к Порядку проведения конкурса </w:t>
      </w:r>
      <w:r w:rsidRPr="008B3758">
        <w:rPr>
          <w:sz w:val="28"/>
          <w:szCs w:val="28"/>
        </w:rPr>
        <w:br/>
        <w:t>«Лучшее личное подсобное хозяйство Пермского района»</w:t>
      </w: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8B3758" w:rsidRPr="008B3758" w:rsidRDefault="008B3758" w:rsidP="008B3758">
      <w:pPr>
        <w:jc w:val="center"/>
        <w:rPr>
          <w:b/>
          <w:sz w:val="28"/>
          <w:szCs w:val="28"/>
        </w:rPr>
      </w:pPr>
      <w:r w:rsidRPr="008B3758">
        <w:rPr>
          <w:b/>
          <w:sz w:val="28"/>
          <w:szCs w:val="28"/>
        </w:rPr>
        <w:t>Методика определения победителей конкурса</w:t>
      </w:r>
    </w:p>
    <w:p w:rsidR="008B3758" w:rsidRPr="008B3758" w:rsidRDefault="008B3758" w:rsidP="008B3758">
      <w:pPr>
        <w:jc w:val="center"/>
        <w:rPr>
          <w:b/>
          <w:sz w:val="28"/>
          <w:szCs w:val="28"/>
        </w:rPr>
      </w:pPr>
      <w:r w:rsidRPr="008B3758">
        <w:rPr>
          <w:b/>
          <w:sz w:val="28"/>
          <w:szCs w:val="28"/>
        </w:rPr>
        <w:t xml:space="preserve">«Лучшее личное подсобное хозяйство </w:t>
      </w:r>
    </w:p>
    <w:p w:rsidR="008B3758" w:rsidRPr="008B3758" w:rsidRDefault="008B3758" w:rsidP="008B3758">
      <w:pPr>
        <w:jc w:val="center"/>
        <w:rPr>
          <w:b/>
          <w:sz w:val="28"/>
          <w:szCs w:val="28"/>
        </w:rPr>
      </w:pPr>
      <w:r w:rsidRPr="008B3758">
        <w:rPr>
          <w:b/>
          <w:sz w:val="28"/>
          <w:szCs w:val="28"/>
        </w:rPr>
        <w:t>Пермского района»</w:t>
      </w:r>
    </w:p>
    <w:p w:rsidR="008B3758" w:rsidRPr="008B3758" w:rsidRDefault="008B3758" w:rsidP="008B3758">
      <w:pPr>
        <w:jc w:val="both"/>
        <w:rPr>
          <w:sz w:val="28"/>
          <w:szCs w:val="28"/>
        </w:rPr>
      </w:pPr>
    </w:p>
    <w:p w:rsidR="008B3758" w:rsidRPr="008B3758" w:rsidRDefault="008B3758" w:rsidP="00BE2FB7">
      <w:pPr>
        <w:ind w:firstLine="709"/>
        <w:jc w:val="both"/>
        <w:rPr>
          <w:sz w:val="28"/>
          <w:szCs w:val="28"/>
        </w:rPr>
      </w:pPr>
      <w:r w:rsidRPr="008B3758">
        <w:rPr>
          <w:sz w:val="28"/>
          <w:szCs w:val="28"/>
        </w:rPr>
        <w:t>1. При определении победителей конкурса по каждой номинации для определения базовой оценки за основу берутся данные по фактическому поголовью сельскохозяйственных животных или фактическим посевным пло</w:t>
      </w:r>
      <w:r w:rsidR="00BE2FB7">
        <w:rPr>
          <w:sz w:val="28"/>
          <w:szCs w:val="28"/>
        </w:rPr>
        <w:t>щадям, занятым</w:t>
      </w:r>
      <w:r w:rsidRPr="008B3758">
        <w:rPr>
          <w:sz w:val="28"/>
          <w:szCs w:val="28"/>
        </w:rPr>
        <w:t xml:space="preserve"> сельскохозяйственными культурами</w:t>
      </w:r>
      <w:r w:rsidR="00BE2FB7">
        <w:rPr>
          <w:sz w:val="28"/>
          <w:szCs w:val="28"/>
        </w:rPr>
        <w:t>,</w:t>
      </w:r>
      <w:r w:rsidRPr="008B3758">
        <w:rPr>
          <w:sz w:val="28"/>
          <w:szCs w:val="28"/>
        </w:rPr>
        <w:t xml:space="preserve"> и умножаются соответственно на средний показатель продуктивности или урожайности. Метод определения базовой оценки и средние показатели продуктивности (урожайности) по каждой номинации представлены в таблице 1.</w:t>
      </w:r>
    </w:p>
    <w:p w:rsidR="008B3758" w:rsidRPr="008B3758" w:rsidRDefault="008B3758" w:rsidP="008B3758">
      <w:pPr>
        <w:jc w:val="right"/>
        <w:rPr>
          <w:sz w:val="28"/>
          <w:szCs w:val="28"/>
        </w:rPr>
      </w:pPr>
      <w:r w:rsidRPr="008B3758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394"/>
        <w:gridCol w:w="2796"/>
        <w:gridCol w:w="3047"/>
      </w:tblGrid>
      <w:tr w:rsidR="008B3758" w:rsidRPr="008B3758" w:rsidTr="008B375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b/>
              </w:rPr>
            </w:pPr>
          </w:p>
          <w:p w:rsidR="008B3758" w:rsidRPr="008B3758" w:rsidRDefault="008B3758" w:rsidP="008B3758">
            <w:pPr>
              <w:jc w:val="center"/>
              <w:rPr>
                <w:b/>
              </w:rPr>
            </w:pPr>
          </w:p>
          <w:p w:rsidR="008B3758" w:rsidRPr="008B3758" w:rsidRDefault="008B3758" w:rsidP="008B3758">
            <w:pPr>
              <w:jc w:val="center"/>
              <w:rPr>
                <w:b/>
              </w:rPr>
            </w:pPr>
            <w:r w:rsidRPr="008B3758">
              <w:rPr>
                <w:b/>
              </w:rPr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b/>
              </w:rPr>
            </w:pPr>
          </w:p>
          <w:p w:rsidR="008B3758" w:rsidRPr="008B3758" w:rsidRDefault="008B3758" w:rsidP="008B3758">
            <w:pPr>
              <w:jc w:val="center"/>
              <w:rPr>
                <w:b/>
              </w:rPr>
            </w:pPr>
          </w:p>
          <w:p w:rsidR="008B3758" w:rsidRPr="008B3758" w:rsidRDefault="008B3758" w:rsidP="008B3758">
            <w:pPr>
              <w:jc w:val="center"/>
              <w:rPr>
                <w:b/>
              </w:rPr>
            </w:pPr>
            <w:r w:rsidRPr="008B3758">
              <w:rPr>
                <w:b/>
              </w:rPr>
              <w:t>Наименование номинации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b/>
              </w:rPr>
            </w:pPr>
          </w:p>
          <w:p w:rsidR="008B3758" w:rsidRPr="008B3758" w:rsidRDefault="008B3758" w:rsidP="008B3758">
            <w:pPr>
              <w:jc w:val="center"/>
              <w:rPr>
                <w:b/>
              </w:rPr>
            </w:pPr>
          </w:p>
          <w:p w:rsidR="008B3758" w:rsidRPr="008B3758" w:rsidRDefault="008B3758" w:rsidP="008B3758">
            <w:pPr>
              <w:jc w:val="center"/>
              <w:rPr>
                <w:b/>
              </w:rPr>
            </w:pPr>
            <w:r w:rsidRPr="008B3758">
              <w:rPr>
                <w:b/>
              </w:rPr>
              <w:t>Метод определения базовой оценки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BE2FB7">
            <w:pPr>
              <w:jc w:val="center"/>
              <w:rPr>
                <w:b/>
              </w:rPr>
            </w:pPr>
            <w:r w:rsidRPr="008B3758">
              <w:rPr>
                <w:b/>
              </w:rPr>
              <w:t>Средний показатель продуктивности (урожайности), рекомендованный письмом Минсельхоза Пермского края от 04.05.2011</w:t>
            </w:r>
            <w:r w:rsidR="00BE2FB7">
              <w:rPr>
                <w:b/>
              </w:rPr>
              <w:t xml:space="preserve"> </w:t>
            </w:r>
            <w:r w:rsidRPr="008B3758">
              <w:rPr>
                <w:b/>
              </w:rPr>
              <w:t>№ СЭД-25-02.1-05-56</w:t>
            </w:r>
          </w:p>
        </w:tc>
      </w:tr>
      <w:tr w:rsidR="008B3758" w:rsidRPr="008B3758" w:rsidTr="008B375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Лучшее ЛПХ по производству молока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 xml:space="preserve">Поголовье коров умножается на среднюю продуктивность 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3800 кг</w:t>
            </w:r>
          </w:p>
        </w:tc>
      </w:tr>
      <w:tr w:rsidR="008B3758" w:rsidRPr="008B3758" w:rsidTr="008B375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Лучшее ЛПХ по откорму КРС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 xml:space="preserve">Поголовье скота на откорме умножается на средний показатель выращивания 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370 кг</w:t>
            </w:r>
          </w:p>
        </w:tc>
      </w:tr>
      <w:tr w:rsidR="008B3758" w:rsidRPr="008B3758" w:rsidTr="008B375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Лучшее пчеловодческое хозяйство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 xml:space="preserve">Количество пчелосемей умножается на средний показатель валового сбора меда выращивания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80 кг</w:t>
            </w:r>
          </w:p>
        </w:tc>
      </w:tr>
      <w:tr w:rsidR="008B3758" w:rsidRPr="008B3758" w:rsidTr="008B375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Лучшее кролиководческое хозяйство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 xml:space="preserve">Маточное поголовье кроликов умножается на средний показатель выращивания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50 кг</w:t>
            </w:r>
          </w:p>
        </w:tc>
      </w:tr>
      <w:tr w:rsidR="008B3758" w:rsidRPr="008B3758" w:rsidTr="008B375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Лучшее птицеводческое хозяйство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 xml:space="preserve">Поголовье птицы умножается на </w:t>
            </w:r>
            <w:r w:rsidRPr="008B3758">
              <w:rPr>
                <w:sz w:val="28"/>
                <w:szCs w:val="20"/>
              </w:rPr>
              <w:lastRenderedPageBreak/>
              <w:t>средний показатель выращивания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Поголовье птицы умножается на средний показатель яйценоскости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lastRenderedPageBreak/>
              <w:t xml:space="preserve">Куры </w:t>
            </w:r>
            <w:r w:rsidR="00BE2FB7" w:rsidRPr="008B3758">
              <w:rPr>
                <w:sz w:val="28"/>
                <w:szCs w:val="20"/>
              </w:rPr>
              <w:t>–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1,5 кг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Перепела</w:t>
            </w:r>
            <w:r w:rsidR="00BE2FB7">
              <w:rPr>
                <w:sz w:val="28"/>
                <w:szCs w:val="20"/>
              </w:rPr>
              <w:t xml:space="preserve"> </w:t>
            </w:r>
            <w:r w:rsidR="00BE2FB7" w:rsidRPr="008B3758">
              <w:rPr>
                <w:sz w:val="28"/>
                <w:szCs w:val="20"/>
              </w:rPr>
              <w:t>–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0,15кг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lastRenderedPageBreak/>
              <w:t>Индейка</w:t>
            </w:r>
            <w:r w:rsidR="00BE2FB7">
              <w:rPr>
                <w:sz w:val="28"/>
                <w:szCs w:val="20"/>
              </w:rPr>
              <w:t xml:space="preserve"> </w:t>
            </w:r>
            <w:r w:rsidR="00BE2FB7" w:rsidRPr="008B3758">
              <w:rPr>
                <w:sz w:val="28"/>
                <w:szCs w:val="20"/>
              </w:rPr>
              <w:t>–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3 кг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Гуси – 3 кг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Утка – 1,5 кг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Страус – 120 кг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  <w:u w:val="single"/>
              </w:rPr>
            </w:pPr>
            <w:r w:rsidRPr="008B3758">
              <w:rPr>
                <w:sz w:val="28"/>
                <w:szCs w:val="20"/>
                <w:u w:val="single"/>
              </w:rPr>
              <w:t>Яйцо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Кур – 265 шт.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Перепелов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–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300шт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Индеек</w:t>
            </w:r>
            <w:r w:rsidR="00BE2FB7">
              <w:rPr>
                <w:sz w:val="28"/>
                <w:szCs w:val="20"/>
              </w:rPr>
              <w:t xml:space="preserve"> </w:t>
            </w:r>
            <w:r w:rsidR="00BE2FB7" w:rsidRPr="008B3758">
              <w:rPr>
                <w:sz w:val="28"/>
                <w:szCs w:val="20"/>
              </w:rPr>
              <w:t>–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65 шт.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 xml:space="preserve">Гусей </w:t>
            </w:r>
            <w:r w:rsidR="00BE2FB7" w:rsidRPr="008B3758">
              <w:rPr>
                <w:sz w:val="28"/>
                <w:szCs w:val="20"/>
              </w:rPr>
              <w:t>–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50 шт.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Уток – 100 шт.</w:t>
            </w:r>
          </w:p>
        </w:tc>
      </w:tr>
      <w:tr w:rsidR="008B3758" w:rsidRPr="008B3758" w:rsidTr="008B375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lastRenderedPageBreak/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Лучшее ЛПХ по производству овощей открытого грунта и картофеля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Площадь посадки умножается на средний показатель урожайности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Морковь</w:t>
            </w:r>
            <w:r w:rsidR="00BE2FB7">
              <w:rPr>
                <w:sz w:val="28"/>
                <w:szCs w:val="20"/>
              </w:rPr>
              <w:t xml:space="preserve"> </w:t>
            </w:r>
            <w:r w:rsidR="00BE2FB7" w:rsidRPr="008B3758">
              <w:rPr>
                <w:sz w:val="28"/>
                <w:szCs w:val="20"/>
              </w:rPr>
              <w:t>–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250ц/га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Капуста</w:t>
            </w:r>
            <w:r w:rsidR="00BE2FB7">
              <w:rPr>
                <w:sz w:val="28"/>
                <w:szCs w:val="20"/>
              </w:rPr>
              <w:t xml:space="preserve"> </w:t>
            </w:r>
            <w:r w:rsidR="00BE2FB7" w:rsidRPr="008B3758">
              <w:rPr>
                <w:sz w:val="28"/>
                <w:szCs w:val="20"/>
              </w:rPr>
              <w:t>–</w:t>
            </w:r>
            <w:r w:rsidRPr="008B3758">
              <w:rPr>
                <w:sz w:val="28"/>
                <w:szCs w:val="20"/>
              </w:rPr>
              <w:t xml:space="preserve"> 185 ц /га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Свекла</w:t>
            </w:r>
            <w:r w:rsidR="00BE2FB7">
              <w:rPr>
                <w:sz w:val="28"/>
                <w:szCs w:val="20"/>
              </w:rPr>
              <w:t xml:space="preserve"> </w:t>
            </w:r>
            <w:r w:rsidR="00BE2FB7" w:rsidRPr="008B3758">
              <w:rPr>
                <w:sz w:val="28"/>
                <w:szCs w:val="20"/>
              </w:rPr>
              <w:t>–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145 ц/га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Лук – 140 ц/га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Картофель – 185 ц/га</w:t>
            </w:r>
          </w:p>
        </w:tc>
      </w:tr>
      <w:tr w:rsidR="008B3758" w:rsidRPr="008B3758" w:rsidTr="008B375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Лучшее ЛПХ по производству овощей закрытого грунта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Площадь посадки умножается на средний показатель урожайности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Огурцы</w:t>
            </w:r>
            <w:r w:rsidR="00BE2FB7">
              <w:rPr>
                <w:sz w:val="28"/>
                <w:szCs w:val="20"/>
              </w:rPr>
              <w:t xml:space="preserve"> </w:t>
            </w:r>
            <w:r w:rsidR="00BE2FB7" w:rsidRPr="008B3758">
              <w:rPr>
                <w:sz w:val="28"/>
                <w:szCs w:val="20"/>
              </w:rPr>
              <w:t>–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30кг/м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кв.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Томат</w:t>
            </w:r>
            <w:r w:rsidR="00BE2FB7">
              <w:rPr>
                <w:sz w:val="28"/>
                <w:szCs w:val="20"/>
              </w:rPr>
              <w:t xml:space="preserve"> </w:t>
            </w:r>
            <w:r w:rsidR="00BE2FB7" w:rsidRPr="008B3758">
              <w:rPr>
                <w:sz w:val="28"/>
                <w:szCs w:val="20"/>
              </w:rPr>
              <w:t>–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25 кг/м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кв.</w:t>
            </w:r>
          </w:p>
          <w:p w:rsidR="008B3758" w:rsidRPr="008B3758" w:rsidRDefault="008B3758" w:rsidP="00BE2FB7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Перец</w:t>
            </w:r>
            <w:r w:rsidR="00BE2FB7">
              <w:rPr>
                <w:sz w:val="28"/>
                <w:szCs w:val="20"/>
              </w:rPr>
              <w:t xml:space="preserve"> </w:t>
            </w:r>
            <w:r w:rsidR="00BE2FB7" w:rsidRPr="008B3758">
              <w:rPr>
                <w:sz w:val="28"/>
                <w:szCs w:val="20"/>
              </w:rPr>
              <w:t>–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20 кг/м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кв.</w:t>
            </w:r>
          </w:p>
        </w:tc>
      </w:tr>
      <w:tr w:rsidR="008B3758" w:rsidRPr="008B3758" w:rsidTr="008B375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Лучшее ЛПХ «Молодая семья»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Учитываются данные по всей продукции, произведенной в ЛПХ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</w:tc>
      </w:tr>
    </w:tbl>
    <w:p w:rsidR="008B3758" w:rsidRPr="008B3758" w:rsidRDefault="008B3758" w:rsidP="008B3758">
      <w:pPr>
        <w:jc w:val="both"/>
        <w:rPr>
          <w:sz w:val="28"/>
          <w:szCs w:val="28"/>
        </w:rPr>
      </w:pPr>
    </w:p>
    <w:p w:rsidR="008B3758" w:rsidRPr="008B3758" w:rsidRDefault="008B3758" w:rsidP="00BE2FB7">
      <w:pPr>
        <w:ind w:firstLine="709"/>
        <w:jc w:val="both"/>
        <w:rPr>
          <w:sz w:val="28"/>
          <w:szCs w:val="28"/>
        </w:rPr>
      </w:pPr>
      <w:r w:rsidRPr="008B3758">
        <w:rPr>
          <w:sz w:val="28"/>
          <w:szCs w:val="28"/>
        </w:rPr>
        <w:t>2. Базовая оценка увеличивается в зависимости от показателей, приведенных в таблице 2.</w:t>
      </w:r>
    </w:p>
    <w:p w:rsidR="008B3758" w:rsidRPr="008B3758" w:rsidRDefault="008B3758" w:rsidP="008B3758">
      <w:pPr>
        <w:jc w:val="right"/>
        <w:rPr>
          <w:rFonts w:ascii="Calibri" w:hAnsi="Calibri" w:cs="Calibri"/>
          <w:sz w:val="28"/>
          <w:szCs w:val="28"/>
        </w:rPr>
      </w:pPr>
      <w:r w:rsidRPr="008B3758">
        <w:rPr>
          <w:sz w:val="28"/>
          <w:szCs w:val="28"/>
        </w:rPr>
        <w:t xml:space="preserve">Таблица </w:t>
      </w:r>
      <w:r w:rsidRPr="008B3758">
        <w:rPr>
          <w:rFonts w:ascii="Calibri" w:hAnsi="Calibri" w:cs="Calibri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68"/>
      </w:tblGrid>
      <w:tr w:rsidR="008B3758" w:rsidRPr="008B3758" w:rsidTr="008B37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b/>
              </w:rPr>
            </w:pPr>
            <w:r w:rsidRPr="008B3758">
              <w:rPr>
                <w:b/>
              </w:rPr>
              <w:t>Показатели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center"/>
              <w:rPr>
                <w:b/>
              </w:rPr>
            </w:pPr>
            <w:r w:rsidRPr="008B3758">
              <w:rPr>
                <w:b/>
              </w:rPr>
              <w:t>Увеличение фактических показателей производства сельскохозяйственной продукции, рекомендованное письмом Минсельхоза Пермского края от 04.05.2011 № СЭД-25-02.1-05-56</w:t>
            </w:r>
          </w:p>
        </w:tc>
      </w:tr>
      <w:tr w:rsidR="008B3758" w:rsidRPr="008B3758" w:rsidTr="008B37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Личное подсобное хозяйство – основной источник продуктов питания и денежных средств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</w:tc>
      </w:tr>
      <w:tr w:rsidR="008B3758" w:rsidRPr="008B3758" w:rsidTr="008B37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Число членов семьи: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4-5 человек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6-7 человек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более 7 человек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5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10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15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</w:tc>
      </w:tr>
      <w:tr w:rsidR="008B3758" w:rsidRPr="008B3758" w:rsidTr="008B37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Хозяйственные постройки: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 xml:space="preserve">Площадь помещения для содержания домашних животных больше 20 </w:t>
            </w:r>
            <w:proofErr w:type="spellStart"/>
            <w:r w:rsidRPr="008B3758">
              <w:rPr>
                <w:sz w:val="28"/>
                <w:szCs w:val="20"/>
              </w:rPr>
              <w:t>кв.м</w:t>
            </w:r>
            <w:proofErr w:type="spellEnd"/>
            <w:r w:rsidRPr="008B3758">
              <w:rPr>
                <w:sz w:val="28"/>
                <w:szCs w:val="20"/>
              </w:rPr>
              <w:t>.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Помещение для содержания птицы**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Помещения для техники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lastRenderedPageBreak/>
              <w:t>Теплицы*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Овощехранилище*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3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3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3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lastRenderedPageBreak/>
              <w:t>3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3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</w:tc>
      </w:tr>
      <w:tr w:rsidR="008B3758" w:rsidRPr="008B3758" w:rsidTr="008B37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lastRenderedPageBreak/>
              <w:t>Наличие технических средств: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 xml:space="preserve">Тракторы 18кВт и более (25 </w:t>
            </w:r>
            <w:proofErr w:type="spellStart"/>
            <w:r w:rsidRPr="008B3758">
              <w:rPr>
                <w:sz w:val="28"/>
                <w:szCs w:val="20"/>
              </w:rPr>
              <w:t>л.</w:t>
            </w:r>
            <w:proofErr w:type="gramStart"/>
            <w:r w:rsidRPr="008B3758">
              <w:rPr>
                <w:sz w:val="28"/>
                <w:szCs w:val="20"/>
              </w:rPr>
              <w:t>с</w:t>
            </w:r>
            <w:proofErr w:type="spellEnd"/>
            <w:proofErr w:type="gramEnd"/>
            <w:r w:rsidRPr="008B3758">
              <w:rPr>
                <w:sz w:val="28"/>
                <w:szCs w:val="20"/>
              </w:rPr>
              <w:t>. и более)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Картофелесажалка*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Картофелекопалка*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 xml:space="preserve">Мотоблоки и </w:t>
            </w:r>
            <w:proofErr w:type="spellStart"/>
            <w:r w:rsidRPr="008B3758">
              <w:rPr>
                <w:sz w:val="28"/>
                <w:szCs w:val="20"/>
              </w:rPr>
              <w:t>мотокультиваторы</w:t>
            </w:r>
            <w:proofErr w:type="spellEnd"/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Автомобили грузовые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Автомобили легковые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Установки доильные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Мукомольное оборудование и крупорушки</w:t>
            </w:r>
          </w:p>
          <w:p w:rsidR="008B3758" w:rsidRPr="008B3758" w:rsidRDefault="008B3758" w:rsidP="008B3758">
            <w:pPr>
              <w:jc w:val="both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Инкубатор**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5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1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</w:tc>
      </w:tr>
      <w:tr w:rsidR="008B3758" w:rsidRPr="008B3758" w:rsidTr="008B37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Использование кредитов</w:t>
            </w:r>
          </w:p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Участие в сельскохозяйственном потребительском кооперативе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</w:tc>
      </w:tr>
      <w:tr w:rsidR="008B3758" w:rsidRPr="008B3758" w:rsidTr="008B37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Участие в сельскохозяйственных ярмарках района</w:t>
            </w:r>
          </w:p>
          <w:p w:rsidR="008B3758" w:rsidRPr="008B3758" w:rsidRDefault="008B3758" w:rsidP="008B3758">
            <w:pPr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Участие в сельскохозяйственных ярмарках края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2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</w:p>
          <w:p w:rsidR="008B3758" w:rsidRPr="008B3758" w:rsidRDefault="008B3758" w:rsidP="008B3758">
            <w:pPr>
              <w:jc w:val="center"/>
              <w:rPr>
                <w:sz w:val="28"/>
                <w:szCs w:val="20"/>
              </w:rPr>
            </w:pPr>
            <w:r w:rsidRPr="008B3758">
              <w:rPr>
                <w:sz w:val="28"/>
                <w:szCs w:val="20"/>
              </w:rPr>
              <w:t>3</w:t>
            </w:r>
            <w:r w:rsidR="00BE2FB7">
              <w:rPr>
                <w:sz w:val="28"/>
                <w:szCs w:val="20"/>
              </w:rPr>
              <w:t xml:space="preserve"> </w:t>
            </w:r>
            <w:r w:rsidRPr="008B3758">
              <w:rPr>
                <w:sz w:val="28"/>
                <w:szCs w:val="20"/>
              </w:rPr>
              <w:t>%</w:t>
            </w:r>
          </w:p>
        </w:tc>
      </w:tr>
    </w:tbl>
    <w:p w:rsidR="008B3758" w:rsidRPr="008B3758" w:rsidRDefault="008B3758" w:rsidP="008B3758">
      <w:pPr>
        <w:ind w:left="720"/>
        <w:jc w:val="both"/>
        <w:rPr>
          <w:sz w:val="28"/>
          <w:szCs w:val="28"/>
        </w:rPr>
      </w:pPr>
    </w:p>
    <w:p w:rsidR="008B3758" w:rsidRPr="008B3758" w:rsidRDefault="008B3758" w:rsidP="008B3758">
      <w:pPr>
        <w:ind w:left="567"/>
        <w:jc w:val="both"/>
        <w:rPr>
          <w:sz w:val="28"/>
          <w:szCs w:val="28"/>
        </w:rPr>
      </w:pPr>
      <w:r w:rsidRPr="008B3758">
        <w:rPr>
          <w:sz w:val="28"/>
          <w:szCs w:val="28"/>
        </w:rPr>
        <w:t>* увеличение базовой оценки в номинациях, связанных с производством растениеводческой продукции,</w:t>
      </w:r>
    </w:p>
    <w:p w:rsidR="008B3758" w:rsidRPr="008B3758" w:rsidRDefault="008B3758" w:rsidP="008B3758">
      <w:pPr>
        <w:ind w:left="360"/>
        <w:jc w:val="both"/>
        <w:rPr>
          <w:sz w:val="28"/>
          <w:szCs w:val="28"/>
        </w:rPr>
      </w:pPr>
      <w:r w:rsidRPr="008B3758">
        <w:rPr>
          <w:sz w:val="28"/>
          <w:szCs w:val="28"/>
        </w:rPr>
        <w:t>** увеличение базовой оценки в номинации «Лучшее птицеводческое хозяйство».</w:t>
      </w: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8B3758" w:rsidRDefault="008B375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8B3758" w:rsidRDefault="008B375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Pr="00AF7A5A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Pr="00A93E5D" w:rsidRDefault="00CC11B8" w:rsidP="00CC11B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B3758" w:rsidRDefault="008B3758" w:rsidP="008B3758">
      <w:pPr>
        <w:suppressAutoHyphens/>
        <w:spacing w:line="240" w:lineRule="exact"/>
        <w:ind w:left="5670"/>
        <w:rPr>
          <w:sz w:val="28"/>
          <w:szCs w:val="28"/>
        </w:rPr>
      </w:pPr>
      <w:r w:rsidRPr="008B3758">
        <w:rPr>
          <w:sz w:val="28"/>
          <w:szCs w:val="28"/>
        </w:rPr>
        <w:t xml:space="preserve">к Порядку проведения конкурса </w:t>
      </w:r>
      <w:r w:rsidRPr="008B3758">
        <w:rPr>
          <w:sz w:val="28"/>
          <w:szCs w:val="28"/>
        </w:rPr>
        <w:br/>
        <w:t>«Лучшее личное подсобное хозяйство Пермского района»</w:t>
      </w:r>
    </w:p>
    <w:p w:rsidR="00AF7A5A" w:rsidRPr="00AF7A5A" w:rsidRDefault="00AF7A5A" w:rsidP="00990598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</w:p>
    <w:p w:rsidR="00A93E5D" w:rsidRPr="00A93E5D" w:rsidRDefault="00A93E5D" w:rsidP="001B5091">
      <w:pPr>
        <w:shd w:val="clear" w:color="auto" w:fill="FFFFFF"/>
        <w:tabs>
          <w:tab w:val="left" w:pos="993"/>
        </w:tabs>
        <w:spacing w:after="120" w:line="240" w:lineRule="exact"/>
        <w:jc w:val="center"/>
        <w:rPr>
          <w:b/>
          <w:sz w:val="28"/>
          <w:szCs w:val="28"/>
        </w:rPr>
      </w:pPr>
      <w:r w:rsidRPr="00A93E5D">
        <w:rPr>
          <w:b/>
          <w:sz w:val="28"/>
          <w:szCs w:val="28"/>
        </w:rPr>
        <w:t>СОСТАВ</w:t>
      </w:r>
    </w:p>
    <w:p w:rsidR="00A93E5D" w:rsidRPr="00A93E5D" w:rsidRDefault="00A93E5D" w:rsidP="001B5091">
      <w:pPr>
        <w:shd w:val="clear" w:color="auto" w:fill="FFFFFF"/>
        <w:tabs>
          <w:tab w:val="left" w:pos="993"/>
          <w:tab w:val="left" w:pos="5670"/>
        </w:tabs>
        <w:spacing w:line="240" w:lineRule="exact"/>
        <w:jc w:val="center"/>
        <w:rPr>
          <w:b/>
          <w:sz w:val="28"/>
          <w:szCs w:val="28"/>
          <w:lang w:val="x-none"/>
        </w:rPr>
      </w:pPr>
      <w:r w:rsidRPr="00A93E5D">
        <w:rPr>
          <w:b/>
          <w:sz w:val="28"/>
          <w:szCs w:val="28"/>
          <w:lang w:val="x-none"/>
        </w:rPr>
        <w:t xml:space="preserve">комиссии по </w:t>
      </w:r>
      <w:r w:rsidRPr="00A93E5D">
        <w:rPr>
          <w:b/>
          <w:sz w:val="28"/>
          <w:szCs w:val="28"/>
        </w:rPr>
        <w:t>организации и проведению</w:t>
      </w:r>
      <w:r w:rsidRPr="00A93E5D">
        <w:rPr>
          <w:b/>
          <w:sz w:val="28"/>
          <w:szCs w:val="28"/>
          <w:lang w:val="x-none"/>
        </w:rPr>
        <w:t xml:space="preserve"> конкурса </w:t>
      </w:r>
      <w:r w:rsidR="009F674B">
        <w:rPr>
          <w:b/>
          <w:sz w:val="28"/>
          <w:szCs w:val="28"/>
          <w:lang w:val="x-none"/>
        </w:rPr>
        <w:t>«Лучшее личное подсобное хозяйство Пермского района»</w:t>
      </w:r>
    </w:p>
    <w:tbl>
      <w:tblPr>
        <w:tblpPr w:leftFromText="180" w:rightFromText="180" w:vertAnchor="text" w:horzAnchor="margin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64"/>
        <w:gridCol w:w="6135"/>
      </w:tblGrid>
      <w:tr w:rsidR="00A93E5D" w:rsidRPr="00A93E5D" w:rsidTr="00E069A7">
        <w:trPr>
          <w:trHeight w:val="1592"/>
        </w:trPr>
        <w:tc>
          <w:tcPr>
            <w:tcW w:w="915" w:type="pct"/>
            <w:hideMark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856" w:type="pct"/>
            <w:hideMark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93E5D">
              <w:rPr>
                <w:sz w:val="28"/>
                <w:szCs w:val="28"/>
              </w:rPr>
              <w:t>Перевалова</w:t>
            </w:r>
            <w:proofErr w:type="spellEnd"/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3229" w:type="pct"/>
            <w:hideMark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proofErr w:type="spellStart"/>
            <w:r w:rsidRPr="00A93E5D">
              <w:rPr>
                <w:sz w:val="28"/>
                <w:szCs w:val="28"/>
              </w:rPr>
              <w:t>и.о</w:t>
            </w:r>
            <w:proofErr w:type="spellEnd"/>
            <w:r w:rsidRPr="00A93E5D">
              <w:rPr>
                <w:sz w:val="28"/>
                <w:szCs w:val="28"/>
              </w:rPr>
              <w:t xml:space="preserve">. начальника управления по развитию агропромышленного комплекса и предпринимательства администрации Пермского муниципального района  </w:t>
            </w:r>
          </w:p>
        </w:tc>
      </w:tr>
      <w:tr w:rsidR="00A93E5D" w:rsidRPr="00A93E5D" w:rsidTr="00E069A7">
        <w:trPr>
          <w:trHeight w:val="1596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856" w:type="pct"/>
          </w:tcPr>
          <w:p w:rsidR="008B3758" w:rsidRPr="008B3758" w:rsidRDefault="008B3758" w:rsidP="008B3758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B3758">
              <w:rPr>
                <w:sz w:val="28"/>
                <w:szCs w:val="28"/>
              </w:rPr>
              <w:t>Мосин Андрей Викторович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pct"/>
          </w:tcPr>
          <w:p w:rsidR="00A93E5D" w:rsidRPr="00A93E5D" w:rsidRDefault="00A93E5D" w:rsidP="008B3758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r w:rsidR="008B3758">
              <w:rPr>
                <w:sz w:val="28"/>
                <w:szCs w:val="28"/>
              </w:rPr>
              <w:t>заместитель начальника</w:t>
            </w:r>
            <w:r w:rsidRPr="00A93E5D">
              <w:rPr>
                <w:sz w:val="28"/>
                <w:szCs w:val="28"/>
              </w:rPr>
              <w:t xml:space="preserve">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A93E5D" w:rsidRPr="00A93E5D" w:rsidTr="00E069A7">
        <w:trPr>
          <w:trHeight w:val="2152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856" w:type="pct"/>
          </w:tcPr>
          <w:p w:rsidR="008E17EA" w:rsidRPr="00A93E5D" w:rsidRDefault="008E17EA" w:rsidP="008E17EA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Кольцова Светлана Валерьевна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pct"/>
          </w:tcPr>
          <w:p w:rsidR="00A93E5D" w:rsidRPr="00A93E5D" w:rsidRDefault="008E17EA" w:rsidP="008E17EA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главный специалист отдела </w:t>
            </w:r>
            <w:r w:rsidRPr="00A93E5D">
              <w:rPr>
                <w:sz w:val="28"/>
                <w:szCs w:val="20"/>
              </w:rPr>
              <w:t>развития</w:t>
            </w:r>
            <w:r w:rsidRPr="00A93E5D">
              <w:rPr>
                <w:sz w:val="28"/>
                <w:szCs w:val="28"/>
              </w:rPr>
              <w:t xml:space="preserve">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</w:t>
            </w:r>
          </w:p>
        </w:tc>
      </w:tr>
      <w:tr w:rsidR="00A93E5D" w:rsidRPr="00A93E5D" w:rsidTr="00A93E5D">
        <w:trPr>
          <w:trHeight w:val="4986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856" w:type="pct"/>
          </w:tcPr>
          <w:p w:rsidR="00A93E5D" w:rsidRPr="00A93E5D" w:rsidRDefault="008B3758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Пигасова Татьяна Петровна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8E17EA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E17EA">
              <w:rPr>
                <w:sz w:val="28"/>
                <w:szCs w:val="28"/>
              </w:rPr>
              <w:t>Гришанина Наталья Вячеславовна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r w:rsidR="008B3758">
              <w:rPr>
                <w:sz w:val="28"/>
                <w:szCs w:val="28"/>
              </w:rPr>
              <w:t>главный специалист</w:t>
            </w:r>
            <w:r w:rsidRPr="00A93E5D">
              <w:rPr>
                <w:sz w:val="28"/>
                <w:szCs w:val="28"/>
              </w:rPr>
              <w:t xml:space="preserve"> отдела развития агропромышленного комплекса и </w:t>
            </w:r>
            <w:r w:rsidR="00CC11B8" w:rsidRPr="00A93E5D">
              <w:rPr>
                <w:sz w:val="28"/>
                <w:szCs w:val="28"/>
              </w:rPr>
              <w:t>туризма управления</w:t>
            </w:r>
            <w:r w:rsidRPr="00A93E5D">
              <w:rPr>
                <w:sz w:val="28"/>
                <w:szCs w:val="28"/>
              </w:rPr>
              <w:t xml:space="preserve"> по развитию агропромышленного комплекса и предпринимательства администрации Пермского муниципального района 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A93E5D" w:rsidRPr="00A93E5D" w:rsidRDefault="008E17EA" w:rsidP="008E17EA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8E17EA">
              <w:rPr>
                <w:sz w:val="28"/>
                <w:szCs w:val="28"/>
              </w:rPr>
              <w:t>– главный специалист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</w:tbl>
    <w:p w:rsidR="00990598" w:rsidRDefault="00990598" w:rsidP="00A93E5D">
      <w:pPr>
        <w:suppressAutoHyphens/>
        <w:spacing w:line="360" w:lineRule="exact"/>
        <w:ind w:left="5670"/>
        <w:rPr>
          <w:sz w:val="28"/>
          <w:szCs w:val="28"/>
        </w:rPr>
      </w:pPr>
    </w:p>
    <w:p w:rsidR="008E17EA" w:rsidRDefault="008E17EA" w:rsidP="00A93E5D">
      <w:pPr>
        <w:suppressAutoHyphens/>
        <w:spacing w:line="360" w:lineRule="exact"/>
        <w:ind w:left="5670"/>
        <w:rPr>
          <w:sz w:val="28"/>
          <w:szCs w:val="28"/>
        </w:rPr>
      </w:pPr>
    </w:p>
    <w:p w:rsidR="009B4AF8" w:rsidRDefault="009B4AF8" w:rsidP="009B4AF8">
      <w:pPr>
        <w:suppressAutoHyphens/>
        <w:spacing w:line="240" w:lineRule="exact"/>
        <w:ind w:left="5670"/>
        <w:rPr>
          <w:sz w:val="28"/>
          <w:szCs w:val="28"/>
        </w:rPr>
      </w:pPr>
    </w:p>
    <w:p w:rsidR="001B5091" w:rsidRDefault="001B5091" w:rsidP="009B4AF8">
      <w:pPr>
        <w:suppressAutoHyphens/>
        <w:spacing w:line="240" w:lineRule="exact"/>
        <w:ind w:left="5670"/>
        <w:rPr>
          <w:sz w:val="28"/>
          <w:szCs w:val="28"/>
        </w:rPr>
      </w:pPr>
    </w:p>
    <w:p w:rsidR="00A93E5D" w:rsidRPr="00A93E5D" w:rsidRDefault="00A93E5D" w:rsidP="009B4AF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 xml:space="preserve">Приложение </w:t>
      </w:r>
      <w:r w:rsidR="00130065">
        <w:rPr>
          <w:sz w:val="28"/>
          <w:szCs w:val="28"/>
        </w:rPr>
        <w:t>4</w:t>
      </w:r>
    </w:p>
    <w:p w:rsidR="008E17EA" w:rsidRDefault="008E17EA" w:rsidP="008E17EA">
      <w:pPr>
        <w:suppressAutoHyphens/>
        <w:spacing w:line="240" w:lineRule="exact"/>
        <w:ind w:left="5670"/>
        <w:rPr>
          <w:sz w:val="28"/>
          <w:szCs w:val="28"/>
        </w:rPr>
      </w:pPr>
      <w:r w:rsidRPr="008B3758">
        <w:rPr>
          <w:sz w:val="28"/>
          <w:szCs w:val="28"/>
        </w:rPr>
        <w:t xml:space="preserve">к Порядку проведения конкурса </w:t>
      </w:r>
      <w:r w:rsidRPr="008B3758">
        <w:rPr>
          <w:sz w:val="28"/>
          <w:szCs w:val="28"/>
        </w:rPr>
        <w:br/>
        <w:t>«Лучшее личное подсобное хозяйство Пермского района»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  <w:lang w:val="x-none"/>
        </w:rPr>
      </w:pPr>
    </w:p>
    <w:p w:rsidR="00AF7A5A" w:rsidRPr="00AF7A5A" w:rsidRDefault="00AF7A5A" w:rsidP="001B5091">
      <w:pPr>
        <w:suppressAutoHyphens/>
        <w:spacing w:after="120" w:line="24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ПОЛОЖЕНИЕ</w:t>
      </w:r>
    </w:p>
    <w:p w:rsidR="00AF7A5A" w:rsidRPr="00AF7A5A" w:rsidRDefault="00AF7A5A" w:rsidP="001B5091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 xml:space="preserve">о комиссии по подведению итогов конкурса </w:t>
      </w:r>
      <w:r w:rsidR="009F674B">
        <w:rPr>
          <w:b/>
          <w:sz w:val="28"/>
          <w:szCs w:val="28"/>
        </w:rPr>
        <w:t>«Лучшее личное подсобное хозяйство Пермского района»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b/>
          <w:sz w:val="28"/>
          <w:szCs w:val="28"/>
          <w:lang w:val="x-none"/>
        </w:rPr>
      </w:pPr>
    </w:p>
    <w:p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1. Общие положения</w:t>
      </w:r>
    </w:p>
    <w:p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1.1. Настоящее Положение определяет порядок деятельности комиссии по подведению итогов конкурса </w:t>
      </w:r>
      <w:r w:rsidR="009F674B">
        <w:rPr>
          <w:sz w:val="28"/>
          <w:szCs w:val="28"/>
        </w:rPr>
        <w:t>«Лучшее личное подсобное хозяйство Пермского района»</w:t>
      </w:r>
      <w:r w:rsidR="00A93E5D" w:rsidRPr="00AF7A5A">
        <w:rPr>
          <w:sz w:val="28"/>
          <w:szCs w:val="28"/>
        </w:rPr>
        <w:t xml:space="preserve"> (далее –</w:t>
      </w:r>
      <w:r w:rsidR="004C26CA">
        <w:rPr>
          <w:sz w:val="28"/>
          <w:szCs w:val="28"/>
        </w:rPr>
        <w:t xml:space="preserve"> </w:t>
      </w:r>
      <w:r w:rsidRPr="00AF7A5A">
        <w:rPr>
          <w:sz w:val="28"/>
          <w:szCs w:val="28"/>
        </w:rPr>
        <w:t>комиссия).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1.2. </w:t>
      </w:r>
      <w:r w:rsidR="00F1761C">
        <w:rPr>
          <w:sz w:val="28"/>
          <w:szCs w:val="28"/>
        </w:rPr>
        <w:t>К</w:t>
      </w:r>
      <w:r w:rsidRPr="00AF7A5A">
        <w:rPr>
          <w:sz w:val="28"/>
          <w:szCs w:val="28"/>
        </w:rPr>
        <w:t>омиссия в своей деятельности руководствуется законодательством Российской Федерации, нормативно-правовыми актами Пермского края, Земского Собрания Пермского муниципального района, администрации Пермского муниципального района, а также настоящим Положением.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2. Задачи конкурсной комиссии</w:t>
      </w:r>
    </w:p>
    <w:p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Основными задачами комиссии являются объективная оценка представленных на конкурс </w:t>
      </w:r>
      <w:r w:rsidR="009F674B">
        <w:rPr>
          <w:sz w:val="28"/>
          <w:szCs w:val="28"/>
        </w:rPr>
        <w:t>«Лучшее личное подсобное хозяйство Пермского района»</w:t>
      </w:r>
      <w:r w:rsidRPr="00AF7A5A">
        <w:rPr>
          <w:sz w:val="28"/>
          <w:szCs w:val="28"/>
        </w:rPr>
        <w:t xml:space="preserve"> (далее – конкурс) заявок, документов, подведение итогов и определение победителей конкурса.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3. Функции конкурсной комиссии</w:t>
      </w:r>
    </w:p>
    <w:p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 </w:t>
      </w:r>
      <w:r w:rsidR="00F1761C">
        <w:rPr>
          <w:sz w:val="28"/>
          <w:szCs w:val="28"/>
        </w:rPr>
        <w:t>К</w:t>
      </w:r>
      <w:r w:rsidRPr="00AF7A5A">
        <w:rPr>
          <w:sz w:val="28"/>
          <w:szCs w:val="28"/>
        </w:rPr>
        <w:t>омиссия осуществляет следующие функции: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3.1.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 </w:t>
      </w:r>
      <w:r w:rsidR="0032713C">
        <w:rPr>
          <w:sz w:val="28"/>
          <w:szCs w:val="28"/>
        </w:rPr>
        <w:t>р</w:t>
      </w:r>
      <w:r w:rsidRPr="00AF7A5A">
        <w:rPr>
          <w:sz w:val="28"/>
          <w:szCs w:val="28"/>
        </w:rPr>
        <w:t xml:space="preserve">ассмотрение представленных в установленном порядке </w:t>
      </w:r>
      <w:r w:rsidR="008E17EA">
        <w:rPr>
          <w:sz w:val="28"/>
          <w:szCs w:val="28"/>
        </w:rPr>
        <w:t xml:space="preserve">анкет </w:t>
      </w:r>
      <w:r w:rsidRPr="00AF7A5A">
        <w:rPr>
          <w:sz w:val="28"/>
          <w:szCs w:val="28"/>
        </w:rPr>
        <w:t>на участие в конкурсе;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2. </w:t>
      </w:r>
      <w:r w:rsidR="0032713C">
        <w:rPr>
          <w:sz w:val="28"/>
          <w:szCs w:val="28"/>
        </w:rPr>
        <w:t>о</w:t>
      </w:r>
      <w:r w:rsidRPr="00AF7A5A">
        <w:rPr>
          <w:sz w:val="28"/>
          <w:szCs w:val="28"/>
        </w:rPr>
        <w:t xml:space="preserve">пределение соответствия представленных </w:t>
      </w:r>
      <w:r w:rsidR="008E17EA">
        <w:rPr>
          <w:sz w:val="28"/>
          <w:szCs w:val="28"/>
        </w:rPr>
        <w:t>анкет</w:t>
      </w:r>
      <w:r w:rsidRPr="00AF7A5A">
        <w:rPr>
          <w:sz w:val="28"/>
          <w:szCs w:val="28"/>
        </w:rPr>
        <w:t xml:space="preserve"> на участие в конкурсе требованиям, установленным </w:t>
      </w:r>
      <w:r w:rsidR="00CC11B8">
        <w:rPr>
          <w:sz w:val="28"/>
          <w:szCs w:val="28"/>
        </w:rPr>
        <w:t>Порядком</w:t>
      </w:r>
      <w:r w:rsidRPr="00AF7A5A">
        <w:rPr>
          <w:sz w:val="28"/>
          <w:szCs w:val="28"/>
        </w:rPr>
        <w:t xml:space="preserve"> проведения конкурса </w:t>
      </w:r>
      <w:r w:rsidR="009F674B">
        <w:rPr>
          <w:sz w:val="28"/>
          <w:szCs w:val="28"/>
        </w:rPr>
        <w:t>«Лучшее личное подсобное хозяйство Пермского района»</w:t>
      </w:r>
      <w:r w:rsidRPr="00AF7A5A">
        <w:rPr>
          <w:sz w:val="28"/>
          <w:szCs w:val="28"/>
        </w:rPr>
        <w:t xml:space="preserve">;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3. </w:t>
      </w:r>
      <w:r w:rsidR="0032713C">
        <w:rPr>
          <w:sz w:val="28"/>
          <w:szCs w:val="28"/>
        </w:rPr>
        <w:t>п</w:t>
      </w:r>
      <w:r w:rsidRPr="00AF7A5A">
        <w:rPr>
          <w:sz w:val="28"/>
          <w:szCs w:val="28"/>
        </w:rPr>
        <w:t xml:space="preserve">одведение итогов конкурса по каждой номинации на основании </w:t>
      </w:r>
      <w:r w:rsidR="008E17EA">
        <w:rPr>
          <w:sz w:val="28"/>
          <w:szCs w:val="28"/>
        </w:rPr>
        <w:t>методики определения победителей конкурса</w:t>
      </w:r>
      <w:r w:rsidRPr="00AF7A5A">
        <w:rPr>
          <w:sz w:val="28"/>
          <w:szCs w:val="28"/>
        </w:rPr>
        <w:t>;</w:t>
      </w:r>
    </w:p>
    <w:p w:rsidR="0032713C" w:rsidRDefault="00AF7A5A" w:rsidP="001B509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4. </w:t>
      </w:r>
      <w:r w:rsidR="0032713C">
        <w:rPr>
          <w:sz w:val="28"/>
          <w:szCs w:val="28"/>
        </w:rPr>
        <w:t>о</w:t>
      </w:r>
      <w:r w:rsidRPr="00AF7A5A">
        <w:rPr>
          <w:sz w:val="28"/>
          <w:szCs w:val="28"/>
        </w:rPr>
        <w:t>пределение в установленном порядке победителя конкурса по каждой номинации.</w:t>
      </w:r>
    </w:p>
    <w:p w:rsidR="00512A0A" w:rsidRDefault="00512A0A" w:rsidP="001B509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осуществление</w:t>
      </w:r>
      <w:r w:rsidRPr="00512A0A">
        <w:rPr>
          <w:sz w:val="28"/>
          <w:szCs w:val="28"/>
        </w:rPr>
        <w:t xml:space="preserve"> выез</w:t>
      </w:r>
      <w:r>
        <w:rPr>
          <w:sz w:val="28"/>
          <w:szCs w:val="28"/>
        </w:rPr>
        <w:t>дов</w:t>
      </w:r>
      <w:r w:rsidRPr="00512A0A">
        <w:rPr>
          <w:sz w:val="28"/>
          <w:szCs w:val="28"/>
        </w:rPr>
        <w:t xml:space="preserve"> в личные подсобные хозяйства для визуального осмотра и подтверждения данных, указанных в анкете</w:t>
      </w:r>
      <w:r>
        <w:rPr>
          <w:sz w:val="28"/>
          <w:szCs w:val="28"/>
        </w:rPr>
        <w:t>, проведение фотосъемки</w:t>
      </w:r>
      <w:r w:rsidR="00BE2FB7">
        <w:rPr>
          <w:sz w:val="28"/>
          <w:szCs w:val="28"/>
        </w:rPr>
        <w:t>;</w:t>
      </w:r>
    </w:p>
    <w:p w:rsidR="00512A0A" w:rsidRDefault="00512A0A" w:rsidP="001B509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3.1.6.</w:t>
      </w:r>
      <w:r w:rsidR="00797CEF">
        <w:rPr>
          <w:sz w:val="28"/>
          <w:szCs w:val="28"/>
        </w:rPr>
        <w:t> </w:t>
      </w:r>
      <w:r>
        <w:rPr>
          <w:sz w:val="28"/>
          <w:szCs w:val="28"/>
        </w:rPr>
        <w:t xml:space="preserve">в случае </w:t>
      </w:r>
      <w:r w:rsidR="004C26CA" w:rsidRPr="004C26CA">
        <w:rPr>
          <w:sz w:val="28"/>
          <w:szCs w:val="28"/>
        </w:rPr>
        <w:t xml:space="preserve">выявления </w:t>
      </w:r>
      <w:r w:rsidR="00BB214F">
        <w:rPr>
          <w:sz w:val="28"/>
          <w:szCs w:val="28"/>
        </w:rPr>
        <w:t>недостоверных данных,</w:t>
      </w:r>
      <w:r w:rsidR="004C26CA" w:rsidRPr="004C26CA">
        <w:rPr>
          <w:sz w:val="28"/>
          <w:szCs w:val="28"/>
        </w:rPr>
        <w:t xml:space="preserve"> </w:t>
      </w:r>
      <w:r w:rsidRPr="004C26CA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в анкете</w:t>
      </w:r>
      <w:r w:rsidR="004C26CA">
        <w:rPr>
          <w:sz w:val="28"/>
          <w:szCs w:val="28"/>
        </w:rPr>
        <w:t xml:space="preserve"> </w:t>
      </w:r>
      <w:r w:rsidR="00BB214F">
        <w:rPr>
          <w:sz w:val="28"/>
          <w:szCs w:val="28"/>
        </w:rPr>
        <w:t xml:space="preserve">участника конкурса, </w:t>
      </w:r>
      <w:r w:rsidR="004C26CA">
        <w:rPr>
          <w:sz w:val="28"/>
          <w:szCs w:val="28"/>
        </w:rPr>
        <w:t>комиссия вправе отстранить личное подсобное хозяйство от участия в конкурсе.</w:t>
      </w:r>
    </w:p>
    <w:p w:rsidR="008E17EA" w:rsidRPr="001B5091" w:rsidRDefault="008E17EA" w:rsidP="001B509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4. Порядок деятельности конкурсной комиссии</w:t>
      </w:r>
    </w:p>
    <w:p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4.1. Порядок работы комиссии определяется в соответствии с настоящим Положением.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4.2.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>Организует работу комиссии и проводит ее заседания председатель комиссии, а в случае его отсутствия – заместитель председателя комиссии.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4.3. Председатель комиссии: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AF7A5A" w:rsidRPr="00AF7A5A">
        <w:rPr>
          <w:sz w:val="28"/>
          <w:szCs w:val="28"/>
        </w:rPr>
        <w:t xml:space="preserve"> осуществляет общее руководство комиссией;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AF7A5A" w:rsidRPr="00AF7A5A">
        <w:rPr>
          <w:sz w:val="28"/>
          <w:szCs w:val="28"/>
        </w:rPr>
        <w:t xml:space="preserve"> утверждает повестку дня заседаний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32713C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>дает поручения членам комиссии по вопросам, находящимся в компетенции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32713C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 xml:space="preserve">организует </w:t>
      </w:r>
      <w:proofErr w:type="gramStart"/>
      <w:r w:rsidR="00AF7A5A" w:rsidRPr="00AF7A5A">
        <w:rPr>
          <w:sz w:val="28"/>
          <w:szCs w:val="28"/>
        </w:rPr>
        <w:t>контроль за</w:t>
      </w:r>
      <w:proofErr w:type="gramEnd"/>
      <w:r w:rsidR="00AF7A5A" w:rsidRPr="00AF7A5A">
        <w:rPr>
          <w:sz w:val="28"/>
          <w:szCs w:val="28"/>
        </w:rPr>
        <w:t xml:space="preserve"> выполнением решений, принятых комиссией.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4.4. Члены комиссии: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AF7A5A" w:rsidRPr="00AF7A5A">
        <w:rPr>
          <w:sz w:val="28"/>
          <w:szCs w:val="28"/>
        </w:rPr>
        <w:t xml:space="preserve"> принимают участие в работе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 п</w:t>
      </w:r>
      <w:r w:rsidR="00AF7A5A" w:rsidRPr="00AF7A5A">
        <w:rPr>
          <w:sz w:val="28"/>
          <w:szCs w:val="28"/>
        </w:rPr>
        <w:t>ользуются информацией, поступающей в комиссию (полученная конфиденциальная информация разглашению не подлежит);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 w:rsidR="00AF7A5A" w:rsidRPr="00AF7A5A">
        <w:rPr>
          <w:sz w:val="28"/>
          <w:szCs w:val="28"/>
        </w:rPr>
        <w:t xml:space="preserve"> выполняют поручения председателя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42A5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F7A5A" w:rsidRPr="00AF7A5A">
        <w:rPr>
          <w:sz w:val="28"/>
          <w:szCs w:val="28"/>
        </w:rPr>
        <w:t xml:space="preserve"> участвуют в заседании комиссии.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4.5.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>Члены комиссии не вправе делегировать свои полномочия другим лицам.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4.6. Секретарь комиссии: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</w:t>
      </w:r>
      <w:r w:rsidR="00BE2FB7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>организует проведение заседаний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</w:t>
      </w:r>
      <w:r w:rsidR="00BE2FB7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>информирует членов комиссии и лиц, привлеченных к участию в работе комиссии, о повестке дня заседания, дате, месте и времени его проведения не позже чем за пять дней до заседания;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 w:rsidR="00BE2FB7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>ведет делопроизводство комиссии.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4.7.</w:t>
      </w:r>
      <w:r w:rsidR="00F1761C">
        <w:rPr>
          <w:sz w:val="28"/>
          <w:szCs w:val="28"/>
        </w:rPr>
        <w:t xml:space="preserve"> В случае отсутствия секретаря </w:t>
      </w:r>
      <w:r w:rsidRPr="00AF7A5A">
        <w:rPr>
          <w:sz w:val="28"/>
          <w:szCs w:val="28"/>
        </w:rPr>
        <w:t>комиссии его полномочия выполняет другой член комиссии по решению председателя комиссии.</w:t>
      </w:r>
    </w:p>
    <w:p w:rsidR="00407EF2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4.8.</w:t>
      </w:r>
      <w:r w:rsidR="0032713C">
        <w:rPr>
          <w:sz w:val="28"/>
          <w:szCs w:val="28"/>
        </w:rPr>
        <w:t> </w:t>
      </w:r>
      <w:r w:rsidR="00407EF2" w:rsidRPr="00407EF2">
        <w:rPr>
          <w:sz w:val="28"/>
          <w:szCs w:val="28"/>
        </w:rPr>
        <w:t>Комиссия правомочна осуществлять функции, установленные настоящим Положением, если на заседании присутствуют не менее половины членов Комиссии.</w:t>
      </w:r>
    </w:p>
    <w:p w:rsidR="00AF7A5A" w:rsidRPr="00AF7A5A" w:rsidRDefault="00407EF2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32713C">
        <w:rPr>
          <w:sz w:val="28"/>
          <w:szCs w:val="28"/>
        </w:rPr>
        <w:t> </w:t>
      </w:r>
      <w:r w:rsidR="00920BC7" w:rsidRPr="00920BC7">
        <w:rPr>
          <w:sz w:val="28"/>
          <w:szCs w:val="28"/>
        </w:rPr>
        <w:t xml:space="preserve">Решения принимаются большинством голосов членов комиссии при наличии 2/3 состава комиссии. </w:t>
      </w:r>
      <w:r w:rsidR="00AF7A5A" w:rsidRPr="00AF7A5A">
        <w:rPr>
          <w:sz w:val="28"/>
          <w:szCs w:val="28"/>
        </w:rPr>
        <w:t>Если число голосов «за» и «против» при принятии решения равно, решающим является голос председателя комиссии.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lastRenderedPageBreak/>
        <w:t>4.</w:t>
      </w:r>
      <w:r w:rsidR="00407EF2">
        <w:rPr>
          <w:sz w:val="28"/>
          <w:szCs w:val="28"/>
        </w:rPr>
        <w:t>10</w:t>
      </w:r>
      <w:r w:rsidRPr="00AF7A5A">
        <w:rPr>
          <w:sz w:val="28"/>
          <w:szCs w:val="28"/>
        </w:rPr>
        <w:t>.</w:t>
      </w:r>
      <w:r w:rsidR="007B5435">
        <w:rPr>
          <w:sz w:val="28"/>
          <w:szCs w:val="28"/>
        </w:rPr>
        <w:t> </w:t>
      </w:r>
      <w:r w:rsidRPr="00AF7A5A">
        <w:rPr>
          <w:sz w:val="28"/>
          <w:szCs w:val="28"/>
        </w:rPr>
        <w:t>Решение комиссии оформляется протоко</w:t>
      </w:r>
      <w:r w:rsidR="0032713C">
        <w:rPr>
          <w:sz w:val="28"/>
          <w:szCs w:val="28"/>
        </w:rPr>
        <w:t xml:space="preserve">лом заседания комиссии (далее – </w:t>
      </w:r>
      <w:r w:rsidRPr="00AF7A5A">
        <w:rPr>
          <w:sz w:val="28"/>
          <w:szCs w:val="28"/>
        </w:rPr>
        <w:t>протокол), в котором указываются: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407EF2">
        <w:rPr>
          <w:sz w:val="28"/>
          <w:szCs w:val="28"/>
        </w:rPr>
        <w:t>10</w:t>
      </w:r>
      <w:r w:rsidRPr="00AF7A5A">
        <w:rPr>
          <w:sz w:val="28"/>
          <w:szCs w:val="28"/>
        </w:rPr>
        <w:t>.1.</w:t>
      </w:r>
      <w:r w:rsidR="00C900C4">
        <w:rPr>
          <w:sz w:val="28"/>
          <w:szCs w:val="28"/>
        </w:rPr>
        <w:t> </w:t>
      </w:r>
      <w:r w:rsidRPr="00AF7A5A">
        <w:rPr>
          <w:sz w:val="28"/>
          <w:szCs w:val="28"/>
        </w:rPr>
        <w:t>состав</w:t>
      </w:r>
      <w:r w:rsidR="0032713C">
        <w:rPr>
          <w:sz w:val="28"/>
          <w:szCs w:val="28"/>
        </w:rPr>
        <w:t xml:space="preserve"> </w:t>
      </w:r>
      <w:r w:rsidRPr="00AF7A5A">
        <w:rPr>
          <w:sz w:val="28"/>
          <w:szCs w:val="28"/>
        </w:rPr>
        <w:t>комиссии;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407EF2">
        <w:rPr>
          <w:sz w:val="28"/>
          <w:szCs w:val="28"/>
        </w:rPr>
        <w:t>10</w:t>
      </w:r>
      <w:r w:rsidRPr="00AF7A5A">
        <w:rPr>
          <w:sz w:val="28"/>
          <w:szCs w:val="28"/>
        </w:rPr>
        <w:t>.2. результаты голосования.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4.1</w:t>
      </w:r>
      <w:r w:rsidR="00407EF2">
        <w:rPr>
          <w:sz w:val="28"/>
          <w:szCs w:val="28"/>
        </w:rPr>
        <w:t>1</w:t>
      </w:r>
      <w:r w:rsidRPr="00AF7A5A">
        <w:rPr>
          <w:sz w:val="28"/>
          <w:szCs w:val="28"/>
        </w:rPr>
        <w:t>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>Протокол заседания комиссии составляется в день проведения конкурса.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4.1</w:t>
      </w:r>
      <w:r w:rsidR="00407EF2">
        <w:rPr>
          <w:sz w:val="28"/>
          <w:szCs w:val="28"/>
        </w:rPr>
        <w:t>2</w:t>
      </w:r>
      <w:r w:rsidRPr="00AF7A5A">
        <w:rPr>
          <w:sz w:val="28"/>
          <w:szCs w:val="28"/>
        </w:rPr>
        <w:t>.</w:t>
      </w:r>
      <w:r w:rsidR="00BB2C24">
        <w:rPr>
          <w:sz w:val="28"/>
          <w:szCs w:val="28"/>
        </w:rPr>
        <w:t> </w:t>
      </w:r>
      <w:r w:rsidRPr="00AF7A5A">
        <w:rPr>
          <w:sz w:val="28"/>
          <w:szCs w:val="28"/>
        </w:rPr>
        <w:t xml:space="preserve">Протокол подписывается председателем </w:t>
      </w:r>
      <w:r w:rsidR="0032713C">
        <w:rPr>
          <w:sz w:val="28"/>
          <w:szCs w:val="28"/>
        </w:rPr>
        <w:t>комиссии и секретарем.</w:t>
      </w:r>
      <w:r w:rsidRPr="00AF7A5A">
        <w:rPr>
          <w:sz w:val="28"/>
          <w:szCs w:val="28"/>
        </w:rPr>
        <w:t xml:space="preserve"> В случае отсутствия председателя комиссии протокол подписывается заместителем председателя комиссии и секретарем.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BE37A1" w:rsidRPr="005B65E9" w:rsidRDefault="00BE37A1" w:rsidP="00AF7A5A">
      <w:pPr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</w:p>
    <w:sectPr w:rsidR="00BE37A1" w:rsidRPr="005B65E9" w:rsidSect="00A53A2B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66" w:rsidRDefault="00995A66">
      <w:r>
        <w:separator/>
      </w:r>
    </w:p>
  </w:endnote>
  <w:endnote w:type="continuationSeparator" w:id="0">
    <w:p w:rsidR="00995A66" w:rsidRDefault="0099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D" w:rsidRDefault="00E100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66" w:rsidRDefault="00995A66">
      <w:r>
        <w:separator/>
      </w:r>
    </w:p>
  </w:footnote>
  <w:footnote w:type="continuationSeparator" w:id="0">
    <w:p w:rsidR="00995A66" w:rsidRDefault="0099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D" w:rsidRDefault="00E100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002D" w:rsidRDefault="00E10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D" w:rsidRDefault="00E100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3793">
      <w:rPr>
        <w:rStyle w:val="ac"/>
        <w:noProof/>
      </w:rPr>
      <w:t>2</w:t>
    </w:r>
    <w:r>
      <w:rPr>
        <w:rStyle w:val="ac"/>
      </w:rPr>
      <w:fldChar w:fldCharType="end"/>
    </w:r>
  </w:p>
  <w:p w:rsidR="00E1002D" w:rsidRDefault="00E100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00257"/>
      <w:docPartObj>
        <w:docPartGallery w:val="Page Numbers (Top of Page)"/>
        <w:docPartUnique/>
      </w:docPartObj>
    </w:sdtPr>
    <w:sdtEndPr/>
    <w:sdtContent>
      <w:p w:rsidR="00E1002D" w:rsidRDefault="00E1002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93">
          <w:rPr>
            <w:noProof/>
          </w:rPr>
          <w:t>1</w:t>
        </w:r>
        <w:r>
          <w:fldChar w:fldCharType="end"/>
        </w:r>
      </w:p>
    </w:sdtContent>
  </w:sdt>
  <w:p w:rsidR="00E1002D" w:rsidRDefault="00E10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7DF"/>
    <w:multiLevelType w:val="hybridMultilevel"/>
    <w:tmpl w:val="B510CFEC"/>
    <w:lvl w:ilvl="0" w:tplc="658AF69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3114"/>
        </w:tabs>
        <w:ind w:left="3114" w:hanging="420"/>
      </w:pPr>
    </w:lvl>
    <w:lvl w:ilvl="1">
      <w:start w:val="2"/>
      <w:numFmt w:val="decimal"/>
      <w:lvlText w:val="%1.%2."/>
      <w:lvlJc w:val="left"/>
      <w:pPr>
        <w:tabs>
          <w:tab w:val="num" w:pos="3671"/>
        </w:tabs>
        <w:ind w:left="3671" w:hanging="720"/>
      </w:pPr>
    </w:lvl>
    <w:lvl w:ilvl="2">
      <w:start w:val="1"/>
      <w:numFmt w:val="decimal"/>
      <w:lvlText w:val="%1.%2.%3."/>
      <w:lvlJc w:val="left"/>
      <w:pPr>
        <w:tabs>
          <w:tab w:val="num" w:pos="4211"/>
        </w:tabs>
        <w:ind w:left="4211" w:hanging="720"/>
      </w:pPr>
    </w:lvl>
    <w:lvl w:ilvl="3">
      <w:start w:val="1"/>
      <w:numFmt w:val="decimal"/>
      <w:lvlText w:val="%1.%2.%3.%4."/>
      <w:lvlJc w:val="left"/>
      <w:pPr>
        <w:tabs>
          <w:tab w:val="num" w:pos="5111"/>
        </w:tabs>
        <w:ind w:left="5111" w:hanging="1080"/>
      </w:pPr>
    </w:lvl>
    <w:lvl w:ilvl="4">
      <w:start w:val="1"/>
      <w:numFmt w:val="decimal"/>
      <w:lvlText w:val="%1.%2.%3.%4.%5."/>
      <w:lvlJc w:val="left"/>
      <w:pPr>
        <w:tabs>
          <w:tab w:val="num" w:pos="5651"/>
        </w:tabs>
        <w:ind w:left="5651" w:hanging="1080"/>
      </w:pPr>
    </w:lvl>
    <w:lvl w:ilvl="5">
      <w:start w:val="1"/>
      <w:numFmt w:val="decimal"/>
      <w:lvlText w:val="%1.%2.%3.%4.%5.%6."/>
      <w:lvlJc w:val="left"/>
      <w:pPr>
        <w:tabs>
          <w:tab w:val="num" w:pos="6551"/>
        </w:tabs>
        <w:ind w:left="6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451"/>
        </w:tabs>
        <w:ind w:left="74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991"/>
        </w:tabs>
        <w:ind w:left="79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91"/>
        </w:tabs>
        <w:ind w:left="8891" w:hanging="2160"/>
      </w:pPr>
    </w:lvl>
  </w:abstractNum>
  <w:abstractNum w:abstractNumId="10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  <w:num w:numId="1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2D1F"/>
    <w:rsid w:val="00006806"/>
    <w:rsid w:val="0001024F"/>
    <w:rsid w:val="000126DC"/>
    <w:rsid w:val="00020C1F"/>
    <w:rsid w:val="00026E90"/>
    <w:rsid w:val="00030691"/>
    <w:rsid w:val="000318EB"/>
    <w:rsid w:val="00034837"/>
    <w:rsid w:val="000367FC"/>
    <w:rsid w:val="00042894"/>
    <w:rsid w:val="00044BC4"/>
    <w:rsid w:val="00046A74"/>
    <w:rsid w:val="00055320"/>
    <w:rsid w:val="0006430F"/>
    <w:rsid w:val="0006449E"/>
    <w:rsid w:val="00065FBF"/>
    <w:rsid w:val="000712C9"/>
    <w:rsid w:val="00077A6F"/>
    <w:rsid w:val="00077FD7"/>
    <w:rsid w:val="00081784"/>
    <w:rsid w:val="000817ED"/>
    <w:rsid w:val="00082BEB"/>
    <w:rsid w:val="00082CA9"/>
    <w:rsid w:val="0008653C"/>
    <w:rsid w:val="00087026"/>
    <w:rsid w:val="000A36DE"/>
    <w:rsid w:val="000A6EBC"/>
    <w:rsid w:val="000B35A4"/>
    <w:rsid w:val="000B56D6"/>
    <w:rsid w:val="000C237B"/>
    <w:rsid w:val="000C4CD5"/>
    <w:rsid w:val="000C646D"/>
    <w:rsid w:val="000C6479"/>
    <w:rsid w:val="000D4635"/>
    <w:rsid w:val="000D4E1E"/>
    <w:rsid w:val="000D77F0"/>
    <w:rsid w:val="000F4254"/>
    <w:rsid w:val="001053BC"/>
    <w:rsid w:val="00110A36"/>
    <w:rsid w:val="00112024"/>
    <w:rsid w:val="00115919"/>
    <w:rsid w:val="00117F08"/>
    <w:rsid w:val="00120C9D"/>
    <w:rsid w:val="0012186D"/>
    <w:rsid w:val="00122A4B"/>
    <w:rsid w:val="00130065"/>
    <w:rsid w:val="00130B88"/>
    <w:rsid w:val="00133F74"/>
    <w:rsid w:val="0013701C"/>
    <w:rsid w:val="00145262"/>
    <w:rsid w:val="00146B6A"/>
    <w:rsid w:val="00155F86"/>
    <w:rsid w:val="00162401"/>
    <w:rsid w:val="00164BA9"/>
    <w:rsid w:val="00167936"/>
    <w:rsid w:val="00170A48"/>
    <w:rsid w:val="0017148A"/>
    <w:rsid w:val="00171BA0"/>
    <w:rsid w:val="00174100"/>
    <w:rsid w:val="00177020"/>
    <w:rsid w:val="00186DFB"/>
    <w:rsid w:val="00187FB4"/>
    <w:rsid w:val="001911D2"/>
    <w:rsid w:val="0019581C"/>
    <w:rsid w:val="001A1661"/>
    <w:rsid w:val="001A30EF"/>
    <w:rsid w:val="001A475D"/>
    <w:rsid w:val="001B0F12"/>
    <w:rsid w:val="001B2FD1"/>
    <w:rsid w:val="001B3440"/>
    <w:rsid w:val="001B5091"/>
    <w:rsid w:val="001B58F6"/>
    <w:rsid w:val="001C4C27"/>
    <w:rsid w:val="001C589E"/>
    <w:rsid w:val="001D02CD"/>
    <w:rsid w:val="001D0646"/>
    <w:rsid w:val="001D2D85"/>
    <w:rsid w:val="001E268C"/>
    <w:rsid w:val="001E2D82"/>
    <w:rsid w:val="001E6FE8"/>
    <w:rsid w:val="001F44C9"/>
    <w:rsid w:val="001F6AA4"/>
    <w:rsid w:val="00203BDC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46A89"/>
    <w:rsid w:val="00253509"/>
    <w:rsid w:val="0026551D"/>
    <w:rsid w:val="00265B6E"/>
    <w:rsid w:val="00271C3F"/>
    <w:rsid w:val="00272A8B"/>
    <w:rsid w:val="0027481E"/>
    <w:rsid w:val="00275F6B"/>
    <w:rsid w:val="00277192"/>
    <w:rsid w:val="002832AD"/>
    <w:rsid w:val="00285405"/>
    <w:rsid w:val="002B247A"/>
    <w:rsid w:val="002B7E17"/>
    <w:rsid w:val="002E00C2"/>
    <w:rsid w:val="002E02C5"/>
    <w:rsid w:val="002F16F6"/>
    <w:rsid w:val="002F4A9F"/>
    <w:rsid w:val="003045B0"/>
    <w:rsid w:val="00306735"/>
    <w:rsid w:val="0030689D"/>
    <w:rsid w:val="00316DD2"/>
    <w:rsid w:val="00324ECF"/>
    <w:rsid w:val="00325545"/>
    <w:rsid w:val="00325DF6"/>
    <w:rsid w:val="0032713C"/>
    <w:rsid w:val="003322D4"/>
    <w:rsid w:val="00332C20"/>
    <w:rsid w:val="003332E2"/>
    <w:rsid w:val="003342A0"/>
    <w:rsid w:val="00340F0B"/>
    <w:rsid w:val="0035011F"/>
    <w:rsid w:val="0036185D"/>
    <w:rsid w:val="00363980"/>
    <w:rsid w:val="003658F3"/>
    <w:rsid w:val="00367E6E"/>
    <w:rsid w:val="0037113E"/>
    <w:rsid w:val="00371E09"/>
    <w:rsid w:val="003721BC"/>
    <w:rsid w:val="003731E7"/>
    <w:rsid w:val="003739D7"/>
    <w:rsid w:val="003774B2"/>
    <w:rsid w:val="00377DBE"/>
    <w:rsid w:val="0038065E"/>
    <w:rsid w:val="0038459B"/>
    <w:rsid w:val="00393A4B"/>
    <w:rsid w:val="003A1C6F"/>
    <w:rsid w:val="003B07B0"/>
    <w:rsid w:val="003B48AB"/>
    <w:rsid w:val="003B50DD"/>
    <w:rsid w:val="003B5736"/>
    <w:rsid w:val="003B573D"/>
    <w:rsid w:val="003B7F4A"/>
    <w:rsid w:val="003C2710"/>
    <w:rsid w:val="003D5998"/>
    <w:rsid w:val="003E0CC5"/>
    <w:rsid w:val="003E2A42"/>
    <w:rsid w:val="003E310D"/>
    <w:rsid w:val="003F73BB"/>
    <w:rsid w:val="00401990"/>
    <w:rsid w:val="00407364"/>
    <w:rsid w:val="00407EF2"/>
    <w:rsid w:val="00414494"/>
    <w:rsid w:val="0041511B"/>
    <w:rsid w:val="0041585C"/>
    <w:rsid w:val="00416A68"/>
    <w:rsid w:val="00420C02"/>
    <w:rsid w:val="0042345A"/>
    <w:rsid w:val="00424719"/>
    <w:rsid w:val="004303B4"/>
    <w:rsid w:val="00430A75"/>
    <w:rsid w:val="00432907"/>
    <w:rsid w:val="00435D55"/>
    <w:rsid w:val="00443135"/>
    <w:rsid w:val="0045349F"/>
    <w:rsid w:val="00453D88"/>
    <w:rsid w:val="004544D0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44FF"/>
    <w:rsid w:val="00485829"/>
    <w:rsid w:val="00493543"/>
    <w:rsid w:val="00494D49"/>
    <w:rsid w:val="00494D7F"/>
    <w:rsid w:val="004A0B4A"/>
    <w:rsid w:val="004A29FB"/>
    <w:rsid w:val="004A48A4"/>
    <w:rsid w:val="004B00AA"/>
    <w:rsid w:val="004B2852"/>
    <w:rsid w:val="004B417F"/>
    <w:rsid w:val="004B6240"/>
    <w:rsid w:val="004C19D8"/>
    <w:rsid w:val="004C26CA"/>
    <w:rsid w:val="004C3A46"/>
    <w:rsid w:val="004C7EBF"/>
    <w:rsid w:val="004D0E15"/>
    <w:rsid w:val="004D72BA"/>
    <w:rsid w:val="004E1254"/>
    <w:rsid w:val="004E5DF9"/>
    <w:rsid w:val="004F6BCC"/>
    <w:rsid w:val="00505510"/>
    <w:rsid w:val="005066D4"/>
    <w:rsid w:val="00506832"/>
    <w:rsid w:val="00510EC8"/>
    <w:rsid w:val="00512A0A"/>
    <w:rsid w:val="00514E85"/>
    <w:rsid w:val="0051502C"/>
    <w:rsid w:val="005151D7"/>
    <w:rsid w:val="0051526B"/>
    <w:rsid w:val="005335F5"/>
    <w:rsid w:val="00534CE4"/>
    <w:rsid w:val="00535A2C"/>
    <w:rsid w:val="0054223C"/>
    <w:rsid w:val="00542E50"/>
    <w:rsid w:val="0054507B"/>
    <w:rsid w:val="0054545A"/>
    <w:rsid w:val="00547989"/>
    <w:rsid w:val="00550741"/>
    <w:rsid w:val="00556392"/>
    <w:rsid w:val="00564EF0"/>
    <w:rsid w:val="00566AB5"/>
    <w:rsid w:val="00571308"/>
    <w:rsid w:val="00572091"/>
    <w:rsid w:val="00574543"/>
    <w:rsid w:val="00575A11"/>
    <w:rsid w:val="00576A32"/>
    <w:rsid w:val="00577234"/>
    <w:rsid w:val="00580DF5"/>
    <w:rsid w:val="00584C0C"/>
    <w:rsid w:val="005855A3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65E9"/>
    <w:rsid w:val="005B7C2C"/>
    <w:rsid w:val="005C089B"/>
    <w:rsid w:val="005C23BC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7F09"/>
    <w:rsid w:val="006155F3"/>
    <w:rsid w:val="006163AF"/>
    <w:rsid w:val="006168EB"/>
    <w:rsid w:val="00621C65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2DD7"/>
    <w:rsid w:val="006635D5"/>
    <w:rsid w:val="00667A75"/>
    <w:rsid w:val="00670C6D"/>
    <w:rsid w:val="00671685"/>
    <w:rsid w:val="0067313B"/>
    <w:rsid w:val="00681044"/>
    <w:rsid w:val="00693433"/>
    <w:rsid w:val="006A0D4B"/>
    <w:rsid w:val="006A0D8F"/>
    <w:rsid w:val="006A2757"/>
    <w:rsid w:val="006A307A"/>
    <w:rsid w:val="006A4474"/>
    <w:rsid w:val="006A7423"/>
    <w:rsid w:val="006B13FB"/>
    <w:rsid w:val="006B1C6D"/>
    <w:rsid w:val="006C065B"/>
    <w:rsid w:val="006C4C5A"/>
    <w:rsid w:val="006C5CBE"/>
    <w:rsid w:val="006C6E1D"/>
    <w:rsid w:val="006D7ABE"/>
    <w:rsid w:val="006E31A7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57C3"/>
    <w:rsid w:val="007168FE"/>
    <w:rsid w:val="00724F66"/>
    <w:rsid w:val="00750896"/>
    <w:rsid w:val="00752C20"/>
    <w:rsid w:val="00757D46"/>
    <w:rsid w:val="00764AB9"/>
    <w:rsid w:val="00771374"/>
    <w:rsid w:val="007760EF"/>
    <w:rsid w:val="00776EA3"/>
    <w:rsid w:val="00785189"/>
    <w:rsid w:val="0078532F"/>
    <w:rsid w:val="007911CB"/>
    <w:rsid w:val="00793038"/>
    <w:rsid w:val="00795825"/>
    <w:rsid w:val="00796760"/>
    <w:rsid w:val="00797CEF"/>
    <w:rsid w:val="007A0356"/>
    <w:rsid w:val="007B409C"/>
    <w:rsid w:val="007B5435"/>
    <w:rsid w:val="007B75C5"/>
    <w:rsid w:val="007B7E5B"/>
    <w:rsid w:val="007C59F1"/>
    <w:rsid w:val="007C6CD8"/>
    <w:rsid w:val="007C6FBC"/>
    <w:rsid w:val="007D14E7"/>
    <w:rsid w:val="007D1C97"/>
    <w:rsid w:val="007E1E66"/>
    <w:rsid w:val="007E4893"/>
    <w:rsid w:val="007E4F16"/>
    <w:rsid w:val="007E6674"/>
    <w:rsid w:val="007E7D85"/>
    <w:rsid w:val="007F1F39"/>
    <w:rsid w:val="007F2511"/>
    <w:rsid w:val="007F3AB7"/>
    <w:rsid w:val="007F483E"/>
    <w:rsid w:val="007F6D29"/>
    <w:rsid w:val="007F7518"/>
    <w:rsid w:val="008000EB"/>
    <w:rsid w:val="008005A0"/>
    <w:rsid w:val="0080142A"/>
    <w:rsid w:val="00803D9E"/>
    <w:rsid w:val="008074FA"/>
    <w:rsid w:val="00807D9A"/>
    <w:rsid w:val="00812D28"/>
    <w:rsid w:val="008148AA"/>
    <w:rsid w:val="00817ACA"/>
    <w:rsid w:val="0082104E"/>
    <w:rsid w:val="008262ED"/>
    <w:rsid w:val="008278F3"/>
    <w:rsid w:val="00834F95"/>
    <w:rsid w:val="0084452D"/>
    <w:rsid w:val="008452EE"/>
    <w:rsid w:val="008505CD"/>
    <w:rsid w:val="00852436"/>
    <w:rsid w:val="00856191"/>
    <w:rsid w:val="00856810"/>
    <w:rsid w:val="00860C6F"/>
    <w:rsid w:val="00861CDE"/>
    <w:rsid w:val="0086282B"/>
    <w:rsid w:val="00863DD1"/>
    <w:rsid w:val="00863DEC"/>
    <w:rsid w:val="00864234"/>
    <w:rsid w:val="00864B75"/>
    <w:rsid w:val="008706CE"/>
    <w:rsid w:val="00871A27"/>
    <w:rsid w:val="00876A38"/>
    <w:rsid w:val="00876C36"/>
    <w:rsid w:val="00880F8A"/>
    <w:rsid w:val="008839DC"/>
    <w:rsid w:val="00890C7A"/>
    <w:rsid w:val="00892461"/>
    <w:rsid w:val="00896416"/>
    <w:rsid w:val="00896D9C"/>
    <w:rsid w:val="008A2D9E"/>
    <w:rsid w:val="008A7643"/>
    <w:rsid w:val="008B1C11"/>
    <w:rsid w:val="008B3758"/>
    <w:rsid w:val="008B5CED"/>
    <w:rsid w:val="008C0F9B"/>
    <w:rsid w:val="008C26B4"/>
    <w:rsid w:val="008C3C80"/>
    <w:rsid w:val="008C59D8"/>
    <w:rsid w:val="008C6E75"/>
    <w:rsid w:val="008C70AD"/>
    <w:rsid w:val="008D13AA"/>
    <w:rsid w:val="008D27BA"/>
    <w:rsid w:val="008E17EA"/>
    <w:rsid w:val="008E2EEB"/>
    <w:rsid w:val="008E70E9"/>
    <w:rsid w:val="008F2FDC"/>
    <w:rsid w:val="00900A1B"/>
    <w:rsid w:val="00901372"/>
    <w:rsid w:val="0090377D"/>
    <w:rsid w:val="0090377E"/>
    <w:rsid w:val="009107A9"/>
    <w:rsid w:val="00920BC7"/>
    <w:rsid w:val="009219B7"/>
    <w:rsid w:val="0092233D"/>
    <w:rsid w:val="009336AA"/>
    <w:rsid w:val="009505E9"/>
    <w:rsid w:val="0095164D"/>
    <w:rsid w:val="00951F91"/>
    <w:rsid w:val="00957542"/>
    <w:rsid w:val="009615F5"/>
    <w:rsid w:val="0096576A"/>
    <w:rsid w:val="00965A24"/>
    <w:rsid w:val="00966D99"/>
    <w:rsid w:val="0096785E"/>
    <w:rsid w:val="00967FE4"/>
    <w:rsid w:val="00970765"/>
    <w:rsid w:val="009749BE"/>
    <w:rsid w:val="00974C42"/>
    <w:rsid w:val="0098479B"/>
    <w:rsid w:val="00986254"/>
    <w:rsid w:val="009862D9"/>
    <w:rsid w:val="00987A54"/>
    <w:rsid w:val="00990598"/>
    <w:rsid w:val="00995A66"/>
    <w:rsid w:val="009B151F"/>
    <w:rsid w:val="009B20EC"/>
    <w:rsid w:val="009B310D"/>
    <w:rsid w:val="009B4AF8"/>
    <w:rsid w:val="009B5F4B"/>
    <w:rsid w:val="009B60F2"/>
    <w:rsid w:val="009C2BF4"/>
    <w:rsid w:val="009C39DE"/>
    <w:rsid w:val="009C3B12"/>
    <w:rsid w:val="009D04CB"/>
    <w:rsid w:val="009D088A"/>
    <w:rsid w:val="009D1B44"/>
    <w:rsid w:val="009D6F25"/>
    <w:rsid w:val="009E0131"/>
    <w:rsid w:val="009E5B5A"/>
    <w:rsid w:val="009E76CB"/>
    <w:rsid w:val="009F65F6"/>
    <w:rsid w:val="009F674B"/>
    <w:rsid w:val="009F6F2C"/>
    <w:rsid w:val="009F71C9"/>
    <w:rsid w:val="00A01CEE"/>
    <w:rsid w:val="00A107BA"/>
    <w:rsid w:val="00A21244"/>
    <w:rsid w:val="00A22D09"/>
    <w:rsid w:val="00A22F4B"/>
    <w:rsid w:val="00A24E2A"/>
    <w:rsid w:val="00A273A8"/>
    <w:rsid w:val="00A302CE"/>
    <w:rsid w:val="00A30B1A"/>
    <w:rsid w:val="00A33572"/>
    <w:rsid w:val="00A43918"/>
    <w:rsid w:val="00A53171"/>
    <w:rsid w:val="00A53A2B"/>
    <w:rsid w:val="00A635BF"/>
    <w:rsid w:val="00A64875"/>
    <w:rsid w:val="00A64E75"/>
    <w:rsid w:val="00A675E5"/>
    <w:rsid w:val="00A71157"/>
    <w:rsid w:val="00A71BA6"/>
    <w:rsid w:val="00A74325"/>
    <w:rsid w:val="00A8374A"/>
    <w:rsid w:val="00A858CF"/>
    <w:rsid w:val="00A91FCD"/>
    <w:rsid w:val="00A93E5D"/>
    <w:rsid w:val="00A96183"/>
    <w:rsid w:val="00AA01C3"/>
    <w:rsid w:val="00AA5042"/>
    <w:rsid w:val="00AB4754"/>
    <w:rsid w:val="00AB4A3B"/>
    <w:rsid w:val="00AB6467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AF17DB"/>
    <w:rsid w:val="00AF6253"/>
    <w:rsid w:val="00AF7A5A"/>
    <w:rsid w:val="00B03793"/>
    <w:rsid w:val="00B04EB7"/>
    <w:rsid w:val="00B103CE"/>
    <w:rsid w:val="00B1228F"/>
    <w:rsid w:val="00B21101"/>
    <w:rsid w:val="00B35EDA"/>
    <w:rsid w:val="00B3673C"/>
    <w:rsid w:val="00B37634"/>
    <w:rsid w:val="00B424D7"/>
    <w:rsid w:val="00B42A58"/>
    <w:rsid w:val="00B456D2"/>
    <w:rsid w:val="00B47DBB"/>
    <w:rsid w:val="00B51CD7"/>
    <w:rsid w:val="00B53A8D"/>
    <w:rsid w:val="00B647BA"/>
    <w:rsid w:val="00B65646"/>
    <w:rsid w:val="00B71EC3"/>
    <w:rsid w:val="00B72056"/>
    <w:rsid w:val="00B72BE8"/>
    <w:rsid w:val="00B7488A"/>
    <w:rsid w:val="00B74D08"/>
    <w:rsid w:val="00B80E23"/>
    <w:rsid w:val="00B84CF9"/>
    <w:rsid w:val="00B9109A"/>
    <w:rsid w:val="00B931FE"/>
    <w:rsid w:val="00B96C8C"/>
    <w:rsid w:val="00BA0C9F"/>
    <w:rsid w:val="00BA3CB3"/>
    <w:rsid w:val="00BA4DA5"/>
    <w:rsid w:val="00BB214F"/>
    <w:rsid w:val="00BB24EB"/>
    <w:rsid w:val="00BB2C24"/>
    <w:rsid w:val="00BB6EA3"/>
    <w:rsid w:val="00BC0A61"/>
    <w:rsid w:val="00BC2671"/>
    <w:rsid w:val="00BC32F3"/>
    <w:rsid w:val="00BC4021"/>
    <w:rsid w:val="00BC46FD"/>
    <w:rsid w:val="00BC509A"/>
    <w:rsid w:val="00BC5749"/>
    <w:rsid w:val="00BC7DBA"/>
    <w:rsid w:val="00BD3A13"/>
    <w:rsid w:val="00BD627B"/>
    <w:rsid w:val="00BD7E7A"/>
    <w:rsid w:val="00BE2FB7"/>
    <w:rsid w:val="00BE37A1"/>
    <w:rsid w:val="00BE6EB2"/>
    <w:rsid w:val="00BF296C"/>
    <w:rsid w:val="00BF3451"/>
    <w:rsid w:val="00BF4376"/>
    <w:rsid w:val="00BF6DAF"/>
    <w:rsid w:val="00C03E52"/>
    <w:rsid w:val="00C1087A"/>
    <w:rsid w:val="00C10ACE"/>
    <w:rsid w:val="00C15E31"/>
    <w:rsid w:val="00C26877"/>
    <w:rsid w:val="00C32AF3"/>
    <w:rsid w:val="00C3639E"/>
    <w:rsid w:val="00C36B47"/>
    <w:rsid w:val="00C448BD"/>
    <w:rsid w:val="00C44C84"/>
    <w:rsid w:val="00C46B90"/>
    <w:rsid w:val="00C47159"/>
    <w:rsid w:val="00C4777D"/>
    <w:rsid w:val="00C5239B"/>
    <w:rsid w:val="00C56A25"/>
    <w:rsid w:val="00C668AD"/>
    <w:rsid w:val="00C75079"/>
    <w:rsid w:val="00C75204"/>
    <w:rsid w:val="00C80448"/>
    <w:rsid w:val="00C81223"/>
    <w:rsid w:val="00C81AD8"/>
    <w:rsid w:val="00C824F3"/>
    <w:rsid w:val="00C86D59"/>
    <w:rsid w:val="00C900C4"/>
    <w:rsid w:val="00C9091A"/>
    <w:rsid w:val="00C90F1B"/>
    <w:rsid w:val="00C943F8"/>
    <w:rsid w:val="00C964C8"/>
    <w:rsid w:val="00CA1CFD"/>
    <w:rsid w:val="00CA3B1B"/>
    <w:rsid w:val="00CA661D"/>
    <w:rsid w:val="00CB01D0"/>
    <w:rsid w:val="00CB3DFE"/>
    <w:rsid w:val="00CC09C2"/>
    <w:rsid w:val="00CC11B8"/>
    <w:rsid w:val="00CD4161"/>
    <w:rsid w:val="00CD7032"/>
    <w:rsid w:val="00CE0989"/>
    <w:rsid w:val="00CE0ED6"/>
    <w:rsid w:val="00CE2AC6"/>
    <w:rsid w:val="00D0255E"/>
    <w:rsid w:val="00D06D54"/>
    <w:rsid w:val="00D07ED3"/>
    <w:rsid w:val="00D133EA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57B2C"/>
    <w:rsid w:val="00D62531"/>
    <w:rsid w:val="00D63894"/>
    <w:rsid w:val="00D66D46"/>
    <w:rsid w:val="00D72E94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33E5"/>
    <w:rsid w:val="00DA3E8A"/>
    <w:rsid w:val="00DA449F"/>
    <w:rsid w:val="00DA49E9"/>
    <w:rsid w:val="00DA6C3E"/>
    <w:rsid w:val="00DB02DF"/>
    <w:rsid w:val="00DB37B4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069A7"/>
    <w:rsid w:val="00E1002D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27B3"/>
    <w:rsid w:val="00E5354E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0B84"/>
    <w:rsid w:val="00E818BA"/>
    <w:rsid w:val="00E835FC"/>
    <w:rsid w:val="00E83ACE"/>
    <w:rsid w:val="00E852F6"/>
    <w:rsid w:val="00E85C9E"/>
    <w:rsid w:val="00E8691F"/>
    <w:rsid w:val="00E87982"/>
    <w:rsid w:val="00E90948"/>
    <w:rsid w:val="00E92841"/>
    <w:rsid w:val="00E9346E"/>
    <w:rsid w:val="00E963E7"/>
    <w:rsid w:val="00E97467"/>
    <w:rsid w:val="00EA0398"/>
    <w:rsid w:val="00EA05A0"/>
    <w:rsid w:val="00EA1700"/>
    <w:rsid w:val="00EA3B15"/>
    <w:rsid w:val="00EB0C68"/>
    <w:rsid w:val="00EB0E96"/>
    <w:rsid w:val="00EB0F70"/>
    <w:rsid w:val="00EB2F32"/>
    <w:rsid w:val="00EB52B0"/>
    <w:rsid w:val="00EB7BE3"/>
    <w:rsid w:val="00EC2649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1761C"/>
    <w:rsid w:val="00F21FF4"/>
    <w:rsid w:val="00F24D6D"/>
    <w:rsid w:val="00F25EE9"/>
    <w:rsid w:val="00F26E3F"/>
    <w:rsid w:val="00F33B37"/>
    <w:rsid w:val="00F4220A"/>
    <w:rsid w:val="00F44F86"/>
    <w:rsid w:val="00F45048"/>
    <w:rsid w:val="00F4795D"/>
    <w:rsid w:val="00F50F74"/>
    <w:rsid w:val="00F50FE2"/>
    <w:rsid w:val="00F52946"/>
    <w:rsid w:val="00F55F32"/>
    <w:rsid w:val="00F61694"/>
    <w:rsid w:val="00F62638"/>
    <w:rsid w:val="00F7037A"/>
    <w:rsid w:val="00F704B5"/>
    <w:rsid w:val="00F7070C"/>
    <w:rsid w:val="00F80DB3"/>
    <w:rsid w:val="00F81E1C"/>
    <w:rsid w:val="00F83457"/>
    <w:rsid w:val="00F838E9"/>
    <w:rsid w:val="00F83BB5"/>
    <w:rsid w:val="00F8677A"/>
    <w:rsid w:val="00F86B01"/>
    <w:rsid w:val="00F91D3D"/>
    <w:rsid w:val="00F9381B"/>
    <w:rsid w:val="00F97912"/>
    <w:rsid w:val="00F97A99"/>
    <w:rsid w:val="00FA6EBB"/>
    <w:rsid w:val="00FB38E1"/>
    <w:rsid w:val="00FB5847"/>
    <w:rsid w:val="00FB5CFB"/>
    <w:rsid w:val="00FB6BC7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erm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EE17-0D8D-4366-99ED-A01B313F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3488</Words>
  <Characters>19885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23327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2021-06-01T12:18:00Z</cp:lastPrinted>
  <dcterms:created xsi:type="dcterms:W3CDTF">2021-06-07T04:35:00Z</dcterms:created>
  <dcterms:modified xsi:type="dcterms:W3CDTF">2021-06-07T04:35:00Z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